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C9" w:rsidRDefault="00A80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aps/>
          <w:sz w:val="24"/>
          <w:szCs w:val="24"/>
          <w:lang w:eastAsia="ru-RU"/>
        </w:rPr>
      </w:pPr>
      <w:r>
        <w:rPr>
          <w:rFonts w:ascii="Times New Roman" w:eastAsia="Times New Roman" w:hAnsi="Times New Roman" w:cs="Times New Roman"/>
          <w:b/>
          <w:caps/>
          <w:sz w:val="24"/>
          <w:szCs w:val="24"/>
          <w:lang w:eastAsia="ru-RU"/>
        </w:rPr>
        <w:t>Өтініш</w:t>
      </w:r>
      <w:r>
        <w:rPr>
          <w:rFonts w:ascii="inherit" w:eastAsia="Times New Roman" w:hAnsi="inherit" w:cs="Courier New"/>
          <w:b/>
          <w:caps/>
          <w:sz w:val="24"/>
          <w:szCs w:val="24"/>
          <w:lang w:eastAsia="ru-RU"/>
        </w:rPr>
        <w:t xml:space="preserve"> </w:t>
      </w:r>
    </w:p>
    <w:p w:rsidR="00F016C9" w:rsidRDefault="00A80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«Шетел тілі: екі шет тілі»</w:t>
      </w:r>
      <w:r>
        <w:rPr>
          <w:rFonts w:ascii="Times New Roman" w:eastAsia="Times New Roman" w:hAnsi="Times New Roman" w:cs="Times New Roman"/>
          <w:b/>
          <w:sz w:val="24"/>
          <w:szCs w:val="24"/>
          <w:lang w:eastAsia="ru-RU"/>
        </w:rPr>
        <w:t xml:space="preserve"> оқу бағдарламасының Тізілімге (Реестрге) енгізілуі</w:t>
      </w:r>
      <w:r>
        <w:rPr>
          <w:rFonts w:ascii="Times New Roman" w:eastAsia="Times New Roman" w:hAnsi="Times New Roman" w:cs="Times New Roman"/>
          <w:b/>
          <w:sz w:val="24"/>
          <w:szCs w:val="24"/>
          <w:lang w:val="ru-RU" w:eastAsia="ru-RU"/>
        </w:rPr>
        <w:t>»</w:t>
      </w:r>
    </w:p>
    <w:tbl>
      <w:tblPr>
        <w:tblStyle w:val="ab"/>
        <w:tblW w:w="12582" w:type="dxa"/>
        <w:tblInd w:w="1566" w:type="dxa"/>
        <w:tblLook w:val="04A0" w:firstRow="1" w:lastRow="0" w:firstColumn="1" w:lastColumn="0" w:noHBand="0" w:noVBand="1"/>
      </w:tblPr>
      <w:tblGrid>
        <w:gridCol w:w="496"/>
        <w:gridCol w:w="3327"/>
        <w:gridCol w:w="8759"/>
      </w:tblGrid>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Атауы </w:t>
            </w:r>
          </w:p>
        </w:tc>
        <w:tc>
          <w:tcPr>
            <w:tcW w:w="8759"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Ескерту</w:t>
            </w: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Тіркеу номері</w:t>
            </w:r>
          </w:p>
        </w:tc>
        <w:tc>
          <w:tcPr>
            <w:tcW w:w="8759" w:type="dxa"/>
          </w:tcPr>
          <w:p w:rsidR="00F016C9" w:rsidRDefault="00F016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Білім саласының коды мен классификациясы </w:t>
            </w:r>
          </w:p>
        </w:tc>
        <w:tc>
          <w:tcPr>
            <w:tcW w:w="8759" w:type="dxa"/>
          </w:tcPr>
          <w:p w:rsidR="00F016C9" w:rsidRDefault="00A80F4D">
            <w:pPr>
              <w:spacing w:after="0" w:line="321" w:lineRule="auto"/>
              <w:ind w:right="200"/>
              <w:rPr>
                <w:rFonts w:ascii="Times New Roman" w:hAnsi="Times New Roman" w:cs="Times New Roman"/>
                <w:sz w:val="24"/>
                <w:szCs w:val="24"/>
              </w:rPr>
            </w:pPr>
            <w:r>
              <w:rPr>
                <w:rFonts w:ascii="Times New Roman" w:hAnsi="Times New Roman" w:cs="Times New Roman"/>
                <w:sz w:val="24"/>
                <w:szCs w:val="24"/>
              </w:rPr>
              <w:t>6B01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Педагогикалық ғылымдар</w:t>
            </w: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Даярлау бағытының коды мен классификациясы </w:t>
            </w:r>
          </w:p>
        </w:tc>
        <w:tc>
          <w:tcPr>
            <w:tcW w:w="8759" w:type="dxa"/>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6B017 – Тілдер және әдебиет бойынша мұғалімдер даярлау</w:t>
            </w: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327" w:type="dxa"/>
          </w:tcPr>
          <w:p w:rsidR="00F016C9" w:rsidRDefault="00A80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Білім беру бағдарламаларының атауы</w:t>
            </w:r>
          </w:p>
        </w:tc>
        <w:tc>
          <w:tcPr>
            <w:tcW w:w="8759"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6B017</w:t>
            </w:r>
            <w:r>
              <w:rPr>
                <w:rFonts w:ascii="Times New Roman" w:hAnsi="Times New Roman" w:cs="Times New Roman"/>
                <w:sz w:val="24"/>
                <w:szCs w:val="24"/>
                <w:lang w:val="ru-RU"/>
              </w:rPr>
              <w:t>04 – Шетел тілі: екі шет тілі</w:t>
            </w: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ОБ түрі </w:t>
            </w:r>
          </w:p>
        </w:tc>
        <w:tc>
          <w:tcPr>
            <w:tcW w:w="8759"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 Әрекеттегі ОБ</w:t>
            </w: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ОБ мақсаты </w:t>
            </w:r>
          </w:p>
        </w:tc>
        <w:tc>
          <w:tcPr>
            <w:tcW w:w="8759" w:type="dxa"/>
          </w:tcPr>
          <w:p w:rsidR="00F016C9" w:rsidRDefault="002749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Бағдарлама екі шет тілі теориясы және оқыту әдістемесін меңгерген, сыни тұрғыдан ойлап, әртүрлі жағдайға бейімделе алатын, оқушыларға жекелей бағдар жасап, индивидуалды білім беру бағыттарын түзе алатын, психологиялық жағынан қауіпсіз білім беру ортасын қалыптастыруға және бәскеге қабілетті маман даярлауға бағытталған. </w:t>
            </w: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ТТК деңгейі </w:t>
            </w:r>
          </w:p>
        </w:tc>
        <w:tc>
          <w:tcPr>
            <w:tcW w:w="8759" w:type="dxa"/>
          </w:tcPr>
          <w:p w:rsidR="00F016C9" w:rsidRDefault="00A80F4D">
            <w:pPr>
              <w:spacing w:after="0"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6</w:t>
            </w: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НТК деңгейі</w:t>
            </w:r>
          </w:p>
        </w:tc>
        <w:tc>
          <w:tcPr>
            <w:tcW w:w="8759" w:type="dxa"/>
          </w:tcPr>
          <w:p w:rsidR="00F016C9" w:rsidRDefault="00A80F4D">
            <w:pPr>
              <w:spacing w:after="0"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6</w:t>
            </w:r>
          </w:p>
        </w:tc>
      </w:tr>
      <w:tr w:rsidR="00F016C9" w:rsidTr="00E879B2">
        <w:tc>
          <w:tcPr>
            <w:tcW w:w="496" w:type="dxa"/>
            <w:vMerge w:val="restart"/>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ОБ-ның ерекше тұстары </w:t>
            </w:r>
          </w:p>
        </w:tc>
        <w:tc>
          <w:tcPr>
            <w:tcW w:w="8759"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а) Жоқ; </w:t>
            </w:r>
          </w:p>
        </w:tc>
      </w:tr>
      <w:tr w:rsidR="00F016C9" w:rsidTr="00E879B2">
        <w:tc>
          <w:tcPr>
            <w:tcW w:w="496" w:type="dxa"/>
            <w:vMerge/>
          </w:tcPr>
          <w:p w:rsidR="00F016C9" w:rsidRDefault="00F016C9">
            <w:pPr>
              <w:spacing w:after="0" w:line="240" w:lineRule="auto"/>
              <w:rPr>
                <w:rFonts w:ascii="Times New Roman" w:hAnsi="Times New Roman" w:cs="Times New Roman"/>
                <w:sz w:val="24"/>
                <w:szCs w:val="24"/>
                <w:lang w:val="ru-RU"/>
              </w:rPr>
            </w:pP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Серіктес-ЖОО (БОБ)</w:t>
            </w:r>
          </w:p>
        </w:tc>
        <w:tc>
          <w:tcPr>
            <w:tcW w:w="8759" w:type="dxa"/>
          </w:tcPr>
          <w:p w:rsidR="00F016C9" w:rsidRDefault="00F016C9">
            <w:pPr>
              <w:spacing w:after="0" w:line="240" w:lineRule="auto"/>
              <w:rPr>
                <w:rFonts w:ascii="Times New Roman" w:hAnsi="Times New Roman" w:cs="Times New Roman"/>
                <w:sz w:val="24"/>
                <w:szCs w:val="24"/>
                <w:lang w:val="ru-RU"/>
              </w:rPr>
            </w:pPr>
          </w:p>
        </w:tc>
      </w:tr>
      <w:tr w:rsidR="00F016C9" w:rsidTr="00E879B2">
        <w:tc>
          <w:tcPr>
            <w:tcW w:w="496" w:type="dxa"/>
            <w:vMerge/>
          </w:tcPr>
          <w:p w:rsidR="00F016C9" w:rsidRDefault="00F016C9">
            <w:pPr>
              <w:spacing w:after="0" w:line="240" w:lineRule="auto"/>
              <w:rPr>
                <w:rFonts w:ascii="Times New Roman" w:hAnsi="Times New Roman" w:cs="Times New Roman"/>
                <w:sz w:val="24"/>
                <w:szCs w:val="24"/>
                <w:lang w:val="ru-RU"/>
              </w:rPr>
            </w:pP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Серіктес-ЖОО (</w:t>
            </w:r>
            <w:r>
              <w:rPr>
                <w:rFonts w:ascii="Times New Roman" w:hAnsi="Times New Roman" w:cs="Times New Roman"/>
                <w:sz w:val="24"/>
                <w:szCs w:val="24"/>
              </w:rPr>
              <w:t>Қ</w:t>
            </w:r>
            <w:r>
              <w:rPr>
                <w:rFonts w:ascii="Times New Roman" w:hAnsi="Times New Roman" w:cs="Times New Roman"/>
                <w:sz w:val="24"/>
                <w:szCs w:val="24"/>
                <w:lang w:val="ru-RU"/>
              </w:rPr>
              <w:t>ОБ)</w:t>
            </w:r>
          </w:p>
        </w:tc>
        <w:tc>
          <w:tcPr>
            <w:tcW w:w="8759" w:type="dxa"/>
          </w:tcPr>
          <w:p w:rsidR="00F016C9" w:rsidRDefault="00F016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p>
        </w:tc>
      </w:tr>
      <w:tr w:rsidR="00F016C9" w:rsidTr="00E879B2">
        <w:trPr>
          <w:trHeight w:val="1288"/>
        </w:trPr>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Оқыту нәтижелері </w:t>
            </w:r>
          </w:p>
        </w:tc>
        <w:tc>
          <w:tcPr>
            <w:tcW w:w="8759" w:type="dxa"/>
          </w:tcPr>
          <w:p w:rsidR="00511AD4" w:rsidRDefault="00511AD4" w:rsidP="00511AD4">
            <w:pPr>
              <w:spacing w:after="0" w:line="240" w:lineRule="auto"/>
              <w:jc w:val="both"/>
              <w:rPr>
                <w:rFonts w:ascii="Times New Roman" w:hAnsi="Times New Roman"/>
                <w:bCs/>
                <w:sz w:val="24"/>
                <w:szCs w:val="24"/>
              </w:rPr>
            </w:pPr>
            <w:r w:rsidRPr="00F8231E">
              <w:rPr>
                <w:rFonts w:ascii="Times New Roman" w:hAnsi="Times New Roman"/>
                <w:b/>
                <w:bCs/>
                <w:sz w:val="24"/>
                <w:szCs w:val="24"/>
              </w:rPr>
              <w:t>ON1</w:t>
            </w:r>
            <w:r w:rsidRPr="001D2148">
              <w:rPr>
                <w:rFonts w:ascii="Times New Roman" w:hAnsi="Times New Roman"/>
                <w:bCs/>
                <w:sz w:val="24"/>
                <w:szCs w:val="24"/>
              </w:rPr>
              <w:t xml:space="preserve"> </w:t>
            </w:r>
            <w:r>
              <w:rPr>
                <w:rFonts w:ascii="Times New Roman" w:hAnsi="Times New Roman"/>
                <w:bCs/>
                <w:sz w:val="24"/>
                <w:szCs w:val="24"/>
              </w:rPr>
              <w:t>Әлемдік педагогика ғылымының даму тарихы мен қазіргі даму үрдістерін білу, инновациялық педагогика мәселелері бойынша әртүрлі дереккөздердегі ақпаратты қолданып, сараптай білу, жаңа идеялар тудыру, оқу үдерісінде инклюзивті білім беру қағидалары мен сыни бағалау технологияларын пайдалану.</w:t>
            </w:r>
          </w:p>
          <w:p w:rsidR="00511AD4" w:rsidRDefault="00511AD4" w:rsidP="00511AD4">
            <w:pPr>
              <w:spacing w:after="0" w:line="240" w:lineRule="auto"/>
              <w:jc w:val="both"/>
              <w:rPr>
                <w:sz w:val="24"/>
                <w:szCs w:val="24"/>
              </w:rPr>
            </w:pPr>
            <w:r w:rsidRPr="00F8231E">
              <w:rPr>
                <w:rFonts w:ascii="Times New Roman" w:hAnsi="Times New Roman"/>
                <w:b/>
                <w:bCs/>
                <w:sz w:val="24"/>
                <w:szCs w:val="24"/>
              </w:rPr>
              <w:t>ON2</w:t>
            </w:r>
            <w:r w:rsidRPr="00F8231E">
              <w:rPr>
                <w:b/>
                <w:sz w:val="24"/>
                <w:szCs w:val="24"/>
              </w:rPr>
              <w:t xml:space="preserve"> </w:t>
            </w:r>
            <w:r w:rsidRPr="00511AD4">
              <w:rPr>
                <w:rFonts w:ascii="Times New Roman" w:hAnsi="Times New Roman" w:cs="Times New Roman"/>
                <w:sz w:val="24"/>
                <w:szCs w:val="24"/>
              </w:rPr>
              <w:t>Ғылыми таным формалары мен әдістерін білу және түсіну, педагогика ғылымының негізгі даму бағыттары мен келешек бағдарын, пәндік саласы мен кәсіпті түсіну, оқытылатын тіл жүйесі мен құрылымы және пәнаралық байланыс (контрастивтік тіл білімі, жалпы тіл білімі және т.б.) жайлы тұтастай түсінікке ие болу.</w:t>
            </w:r>
          </w:p>
          <w:p w:rsidR="00511AD4" w:rsidRDefault="00511AD4" w:rsidP="00511AD4">
            <w:pPr>
              <w:spacing w:after="0" w:line="240" w:lineRule="auto"/>
              <w:jc w:val="both"/>
              <w:rPr>
                <w:rFonts w:ascii="Times New Roman" w:hAnsi="Times New Roman"/>
                <w:bCs/>
                <w:sz w:val="24"/>
                <w:szCs w:val="24"/>
              </w:rPr>
            </w:pPr>
            <w:r w:rsidRPr="00F8231E">
              <w:rPr>
                <w:rFonts w:ascii="Times New Roman" w:hAnsi="Times New Roman"/>
                <w:b/>
                <w:bCs/>
                <w:sz w:val="24"/>
                <w:szCs w:val="24"/>
              </w:rPr>
              <w:t>ON3</w:t>
            </w:r>
            <w:r w:rsidRPr="001D2148">
              <w:rPr>
                <w:rFonts w:ascii="Times New Roman" w:hAnsi="Times New Roman"/>
                <w:bCs/>
                <w:sz w:val="24"/>
                <w:szCs w:val="24"/>
              </w:rPr>
              <w:t xml:space="preserve"> </w:t>
            </w:r>
            <w:r>
              <w:rPr>
                <w:rFonts w:ascii="Times New Roman" w:hAnsi="Times New Roman"/>
                <w:bCs/>
                <w:sz w:val="24"/>
                <w:szCs w:val="24"/>
              </w:rPr>
              <w:t>Шет тілі бойынша белсенді әлеуметтік-психологиялық оқыту әдіс-тәсілдерін</w:t>
            </w:r>
            <w:r w:rsidR="008015EC">
              <w:rPr>
                <w:rFonts w:ascii="Times New Roman" w:hAnsi="Times New Roman"/>
                <w:bCs/>
                <w:sz w:val="24"/>
                <w:szCs w:val="24"/>
              </w:rPr>
              <w:t>,</w:t>
            </w:r>
            <w:r>
              <w:rPr>
                <w:rFonts w:ascii="Times New Roman" w:hAnsi="Times New Roman"/>
                <w:bCs/>
                <w:sz w:val="24"/>
                <w:szCs w:val="24"/>
              </w:rPr>
              <w:t xml:space="preserve"> жеке тұлғаның даму деңгейі мен әлеуметтік-мәдени жағдаятты ескере отырып, инновациялық озық технологияларды </w:t>
            </w:r>
            <w:r w:rsidR="008015EC">
              <w:rPr>
                <w:rFonts w:ascii="Times New Roman" w:hAnsi="Times New Roman"/>
                <w:bCs/>
                <w:sz w:val="24"/>
                <w:szCs w:val="24"/>
              </w:rPr>
              <w:t>қолдана отырып білім беру үдерісін жобалау және жүзеге асыру қабілеті.</w:t>
            </w:r>
          </w:p>
          <w:p w:rsidR="008015EC" w:rsidRPr="008015EC" w:rsidRDefault="00511AD4" w:rsidP="00511AD4">
            <w:pPr>
              <w:spacing w:after="0" w:line="240" w:lineRule="auto"/>
              <w:jc w:val="both"/>
              <w:rPr>
                <w:rFonts w:ascii="Times New Roman" w:hAnsi="Times New Roman"/>
                <w:bCs/>
                <w:sz w:val="24"/>
                <w:szCs w:val="24"/>
              </w:rPr>
            </w:pPr>
            <w:r w:rsidRPr="00F8231E">
              <w:rPr>
                <w:rFonts w:ascii="Times New Roman" w:hAnsi="Times New Roman"/>
                <w:b/>
                <w:bCs/>
                <w:sz w:val="24"/>
                <w:szCs w:val="24"/>
              </w:rPr>
              <w:t>ON4</w:t>
            </w:r>
            <w:r w:rsidR="008015EC">
              <w:rPr>
                <w:rFonts w:ascii="Times New Roman" w:hAnsi="Times New Roman"/>
                <w:bCs/>
                <w:sz w:val="24"/>
                <w:szCs w:val="24"/>
              </w:rPr>
              <w:t xml:space="preserve"> Ана тілінде және шет тілінде ауызша және жазбаша формада қарым-қатынас </w:t>
            </w:r>
            <w:r w:rsidR="008015EC">
              <w:rPr>
                <w:rFonts w:ascii="Times New Roman" w:hAnsi="Times New Roman"/>
                <w:bCs/>
                <w:sz w:val="24"/>
                <w:szCs w:val="24"/>
              </w:rPr>
              <w:lastRenderedPageBreak/>
              <w:t>жасау, білімді практикадан қолдану және жақсарту қабілеті. Аутентикалық мәтіндерді түсіну және жұмыс істей алу, сабақта қолданылатын қосымша материалдарды дайындау: видеороликтер, аудиотаспалар, сөздіктер, үйде оқуға арналған әдебиеттер тізімі.</w:t>
            </w:r>
          </w:p>
          <w:p w:rsidR="008015EC" w:rsidRDefault="00511AD4" w:rsidP="00511AD4">
            <w:pPr>
              <w:spacing w:after="0" w:line="240" w:lineRule="auto"/>
              <w:jc w:val="both"/>
              <w:rPr>
                <w:rFonts w:ascii="Times New Roman" w:hAnsi="Times New Roman"/>
                <w:sz w:val="24"/>
                <w:szCs w:val="24"/>
              </w:rPr>
            </w:pPr>
            <w:r w:rsidRPr="00F8231E">
              <w:rPr>
                <w:rFonts w:ascii="Times New Roman" w:hAnsi="Times New Roman"/>
                <w:b/>
                <w:bCs/>
                <w:sz w:val="24"/>
                <w:szCs w:val="24"/>
              </w:rPr>
              <w:t>ON5</w:t>
            </w:r>
            <w:r w:rsidRPr="008015EC">
              <w:rPr>
                <w:rFonts w:ascii="Times New Roman" w:hAnsi="Times New Roman"/>
                <w:bCs/>
                <w:sz w:val="24"/>
                <w:szCs w:val="24"/>
              </w:rPr>
              <w:t xml:space="preserve"> </w:t>
            </w:r>
            <w:r w:rsidR="008015EC">
              <w:rPr>
                <w:rFonts w:ascii="Times New Roman" w:hAnsi="Times New Roman"/>
                <w:bCs/>
                <w:sz w:val="24"/>
                <w:szCs w:val="24"/>
              </w:rPr>
              <w:t>Шеттілді білім беру әдістемесі, оқушының қабілетін ескере отырып, шет тілдерін оқытуда жас ерекшелік психологиясы жайлы білімі негізінде п</w:t>
            </w:r>
            <w:r w:rsidR="008015EC" w:rsidRPr="008015EC">
              <w:rPr>
                <w:rFonts w:ascii="Times New Roman" w:hAnsi="Times New Roman"/>
                <w:bCs/>
                <w:sz w:val="24"/>
                <w:szCs w:val="24"/>
              </w:rPr>
              <w:t xml:space="preserve">едагогикалық диагностика әдісдері мен тәсілдерін қолдану, </w:t>
            </w:r>
            <w:r w:rsidR="008015EC" w:rsidRPr="008015EC">
              <w:rPr>
                <w:rFonts w:ascii="Times New Roman" w:hAnsi="Times New Roman"/>
                <w:sz w:val="24"/>
                <w:szCs w:val="24"/>
              </w:rPr>
              <w:t xml:space="preserve">А1, А2, В1, В2, С1, С2 деңгейлерін анықтауға арналған өлшемдер құрастыру, IELTS, TOEFL, DAAD, DALF, HSK сертификаттарын алуға даярлайтын </w:t>
            </w:r>
            <w:r w:rsidR="008015EC">
              <w:rPr>
                <w:rFonts w:ascii="Times New Roman" w:hAnsi="Times New Roman"/>
                <w:sz w:val="24"/>
                <w:szCs w:val="24"/>
              </w:rPr>
              <w:t>курстарға арналған жеке бағдарламалар дайындай алу.</w:t>
            </w:r>
          </w:p>
          <w:p w:rsidR="008015EC" w:rsidRDefault="00511AD4" w:rsidP="00511AD4">
            <w:pPr>
              <w:spacing w:after="0" w:line="240" w:lineRule="auto"/>
              <w:jc w:val="both"/>
              <w:rPr>
                <w:rFonts w:ascii="Times New Roman" w:hAnsi="Times New Roman"/>
                <w:bCs/>
                <w:sz w:val="24"/>
                <w:szCs w:val="24"/>
              </w:rPr>
            </w:pPr>
            <w:r w:rsidRPr="00F8231E">
              <w:rPr>
                <w:rFonts w:ascii="Times New Roman" w:hAnsi="Times New Roman"/>
                <w:b/>
                <w:bCs/>
                <w:sz w:val="24"/>
                <w:szCs w:val="24"/>
              </w:rPr>
              <w:t>ON6</w:t>
            </w:r>
            <w:r w:rsidRPr="001D2148">
              <w:rPr>
                <w:rFonts w:ascii="Times New Roman" w:hAnsi="Times New Roman"/>
                <w:bCs/>
                <w:sz w:val="24"/>
                <w:szCs w:val="24"/>
              </w:rPr>
              <w:t xml:space="preserve"> </w:t>
            </w:r>
            <w:r w:rsidR="008015EC">
              <w:rPr>
                <w:rFonts w:ascii="Times New Roman" w:hAnsi="Times New Roman"/>
                <w:bCs/>
                <w:sz w:val="24"/>
                <w:szCs w:val="24"/>
              </w:rPr>
              <w:t>Тілі оқытылатын елдің салт-дәстүрі, әдебиеті, тіл мәдениеті және мәдени, әлеуметтік ерекшеліктерін зерттей отырып, мәдениетаралық, әлеуметтік лингвистикалық, тілдік біліктіліктерін қалыптастыру.</w:t>
            </w:r>
          </w:p>
          <w:p w:rsidR="00737450" w:rsidRDefault="00511AD4" w:rsidP="00511AD4">
            <w:pPr>
              <w:spacing w:after="0" w:line="240" w:lineRule="auto"/>
              <w:jc w:val="both"/>
              <w:rPr>
                <w:rFonts w:ascii="Times New Roman" w:hAnsi="Times New Roman"/>
                <w:bCs/>
                <w:sz w:val="24"/>
                <w:szCs w:val="24"/>
              </w:rPr>
            </w:pPr>
            <w:r w:rsidRPr="00F8231E">
              <w:rPr>
                <w:rFonts w:ascii="Times New Roman" w:hAnsi="Times New Roman"/>
                <w:b/>
                <w:bCs/>
                <w:sz w:val="24"/>
                <w:szCs w:val="24"/>
              </w:rPr>
              <w:t>ON7</w:t>
            </w:r>
            <w:r w:rsidRPr="001D2148">
              <w:rPr>
                <w:rFonts w:ascii="Times New Roman" w:hAnsi="Times New Roman"/>
                <w:bCs/>
                <w:sz w:val="24"/>
                <w:szCs w:val="24"/>
              </w:rPr>
              <w:t xml:space="preserve"> </w:t>
            </w:r>
            <w:r w:rsidR="008015EC">
              <w:rPr>
                <w:rFonts w:ascii="Times New Roman" w:hAnsi="Times New Roman"/>
                <w:bCs/>
                <w:sz w:val="24"/>
                <w:szCs w:val="24"/>
              </w:rPr>
              <w:t xml:space="preserve">Шет тілдерін оқытудың тиімді тәсілдерін әзірлеу: ойын формаларын қолдану, рөлдік ойындарға арналған  мәтіндер құрастыру, </w:t>
            </w:r>
            <w:r w:rsidR="00737450">
              <w:rPr>
                <w:rFonts w:ascii="Times New Roman" w:hAnsi="Times New Roman"/>
                <w:bCs/>
                <w:sz w:val="24"/>
                <w:szCs w:val="24"/>
              </w:rPr>
              <w:t xml:space="preserve">әртүрлі жанрдағы мәтіндерді, мультфильмдерді, тілді меңгеру деңгейіне сәйкес сапалы интернет порталдарын іріктеу, оқушыларды ақпаратты тиімді іздеуге үйрету. </w:t>
            </w:r>
          </w:p>
          <w:p w:rsidR="00737450" w:rsidRDefault="00511AD4" w:rsidP="00511AD4">
            <w:pPr>
              <w:spacing w:after="0" w:line="240" w:lineRule="auto"/>
              <w:jc w:val="both"/>
              <w:rPr>
                <w:rFonts w:ascii="Times New Roman" w:hAnsi="Times New Roman"/>
                <w:bCs/>
                <w:sz w:val="24"/>
                <w:szCs w:val="24"/>
              </w:rPr>
            </w:pPr>
            <w:r w:rsidRPr="00F8231E">
              <w:rPr>
                <w:rFonts w:ascii="Times New Roman" w:hAnsi="Times New Roman"/>
                <w:b/>
                <w:bCs/>
                <w:sz w:val="24"/>
                <w:szCs w:val="24"/>
              </w:rPr>
              <w:t>ON8</w:t>
            </w:r>
            <w:r w:rsidRPr="001D2148">
              <w:rPr>
                <w:rFonts w:ascii="Times New Roman" w:hAnsi="Times New Roman"/>
                <w:bCs/>
                <w:sz w:val="24"/>
                <w:szCs w:val="24"/>
              </w:rPr>
              <w:t xml:space="preserve"> </w:t>
            </w:r>
            <w:r w:rsidR="00737450">
              <w:rPr>
                <w:rFonts w:ascii="Times New Roman" w:hAnsi="Times New Roman"/>
                <w:bCs/>
                <w:sz w:val="24"/>
                <w:szCs w:val="24"/>
              </w:rPr>
              <w:t>Педагогтардың түрлі кәсіби бірлестіктерінің шараларына қатысу, мектептермен ынтымақтастық орнату, білім беруді ұйымдастыру және басқару әдістерін қолдана отырып, білім беру мекемелерімен стратегиялық, интеграциялық жұмыс жоспарын әзірлеу, ата-аналармен байланыс орнату, педагогтың кәсіби этикасы кодексіне сәйкес ғылыми мәселелерді сауатты қойып, шеше білу.</w:t>
            </w:r>
          </w:p>
          <w:p w:rsidR="00737450" w:rsidRDefault="00511AD4" w:rsidP="00511AD4">
            <w:pPr>
              <w:spacing w:after="0" w:line="240" w:lineRule="auto"/>
              <w:jc w:val="both"/>
              <w:rPr>
                <w:rFonts w:ascii="Times New Roman" w:hAnsi="Times New Roman"/>
                <w:bCs/>
                <w:sz w:val="24"/>
                <w:szCs w:val="24"/>
              </w:rPr>
            </w:pPr>
            <w:r w:rsidRPr="00F8231E">
              <w:rPr>
                <w:rFonts w:ascii="Times New Roman" w:hAnsi="Times New Roman"/>
                <w:b/>
                <w:bCs/>
                <w:sz w:val="24"/>
                <w:szCs w:val="24"/>
              </w:rPr>
              <w:t>ON9</w:t>
            </w:r>
            <w:r w:rsidRPr="001D2148">
              <w:rPr>
                <w:rFonts w:ascii="Times New Roman" w:hAnsi="Times New Roman"/>
                <w:bCs/>
                <w:sz w:val="24"/>
                <w:szCs w:val="24"/>
              </w:rPr>
              <w:t xml:space="preserve"> </w:t>
            </w:r>
            <w:r w:rsidR="00737450">
              <w:rPr>
                <w:rFonts w:ascii="Times New Roman" w:hAnsi="Times New Roman"/>
                <w:bCs/>
                <w:sz w:val="24"/>
                <w:szCs w:val="24"/>
              </w:rPr>
              <w:t xml:space="preserve">Ғылыми-зерттеу, ғылыми-әдістемелік және ұйымдастыру-басқару міндеттерін шешуге қажетті жалпы теориялық және кәсіби пәндер негізгін меңгеру, іс қағаздарын жүргізу, іскери хат алмасу, түрлі мемлекеттік мекемелерде және шетелдік ұйымдарда шет тілінде келісімшарттар мәтінін құрастыру, қақтығыстарды шеше алуға және келіссөздер жүргізуге қабілетті болу. </w:t>
            </w:r>
          </w:p>
          <w:p w:rsidR="00737450" w:rsidRDefault="00511AD4" w:rsidP="00511AD4">
            <w:pPr>
              <w:spacing w:after="0" w:line="240" w:lineRule="auto"/>
              <w:jc w:val="both"/>
              <w:rPr>
                <w:rFonts w:ascii="Times New Roman" w:eastAsia="Times New Roman" w:hAnsi="Times New Roman"/>
                <w:sz w:val="24"/>
                <w:szCs w:val="24"/>
                <w:lang w:eastAsia="ru-RU"/>
              </w:rPr>
            </w:pPr>
            <w:r w:rsidRPr="00F8231E">
              <w:rPr>
                <w:rFonts w:ascii="Times New Roman" w:hAnsi="Times New Roman"/>
                <w:b/>
                <w:bCs/>
                <w:sz w:val="24"/>
                <w:szCs w:val="24"/>
              </w:rPr>
              <w:t>ON10</w:t>
            </w:r>
            <w:r w:rsidRPr="001D2148">
              <w:rPr>
                <w:rFonts w:ascii="Times New Roman" w:hAnsi="Times New Roman"/>
                <w:bCs/>
                <w:sz w:val="24"/>
                <w:szCs w:val="24"/>
              </w:rPr>
              <w:t xml:space="preserve"> </w:t>
            </w:r>
            <w:r w:rsidR="00737450">
              <w:rPr>
                <w:rFonts w:ascii="Times New Roman" w:hAnsi="Times New Roman"/>
                <w:bCs/>
                <w:sz w:val="24"/>
                <w:szCs w:val="24"/>
              </w:rPr>
              <w:t>Ақпараттық-</w:t>
            </w:r>
            <w:r w:rsidR="00BF0939">
              <w:rPr>
                <w:rFonts w:ascii="Times New Roman" w:hAnsi="Times New Roman"/>
                <w:bCs/>
                <w:sz w:val="24"/>
                <w:szCs w:val="24"/>
              </w:rPr>
              <w:t xml:space="preserve">коммуникациялық технологияларды қолдана білу </w:t>
            </w:r>
            <w:r w:rsidR="00BF0939" w:rsidRPr="00F8231E">
              <w:rPr>
                <w:rFonts w:ascii="Times New Roman" w:eastAsia="Times New Roman" w:hAnsi="Times New Roman"/>
                <w:sz w:val="24"/>
                <w:szCs w:val="24"/>
                <w:lang w:eastAsia="ru-RU"/>
              </w:rPr>
              <w:t xml:space="preserve">(Word, Exel, PowerPoint және басқа компьютерлік бағдарламалар), ақпаратты іздеу, редакциялау, шет тілінде сауатты түрде презентация және слайдтар құрастыру, қашықтан оқыту платформаларын пайдалана отырып, тиімді сабақтар ұйымдастыру. </w:t>
            </w:r>
          </w:p>
          <w:p w:rsidR="007D3150" w:rsidRPr="0054330A" w:rsidRDefault="007D3150" w:rsidP="007D3150">
            <w:pPr>
              <w:spacing w:after="0"/>
              <w:jc w:val="both"/>
              <w:rPr>
                <w:rFonts w:ascii="Times New Roman" w:hAnsi="Times New Roman" w:cs="Times New Roman"/>
                <w:sz w:val="24"/>
                <w:szCs w:val="24"/>
              </w:rPr>
            </w:pPr>
            <w:r w:rsidRPr="00F8231E">
              <w:rPr>
                <w:rFonts w:ascii="Times New Roman" w:hAnsi="Times New Roman"/>
                <w:b/>
                <w:bCs/>
                <w:sz w:val="24"/>
                <w:szCs w:val="24"/>
              </w:rPr>
              <w:t>ON1</w:t>
            </w:r>
            <w:r>
              <w:rPr>
                <w:rFonts w:ascii="Times New Roman" w:hAnsi="Times New Roman"/>
                <w:b/>
                <w:bCs/>
                <w:sz w:val="24"/>
                <w:szCs w:val="24"/>
              </w:rPr>
              <w:t xml:space="preserve">1 </w:t>
            </w:r>
            <w:r w:rsidRPr="0054330A">
              <w:rPr>
                <w:rFonts w:ascii="Times New Roman" w:hAnsi="Times New Roman" w:cs="Times New Roman"/>
                <w:sz w:val="24"/>
                <w:szCs w:val="24"/>
              </w:rPr>
              <w:t xml:space="preserve">Түрлі компьютерлік бағдарламаларда мәтінді аудару. Лексикалық баламалылық, грамматикалық, синтаксистік және стилистикалық нормаларды </w:t>
            </w:r>
            <w:r w:rsidRPr="0054330A">
              <w:rPr>
                <w:rFonts w:ascii="Times New Roman" w:hAnsi="Times New Roman" w:cs="Times New Roman"/>
                <w:sz w:val="24"/>
                <w:szCs w:val="24"/>
              </w:rPr>
              <w:lastRenderedPageBreak/>
              <w:t>және аудармада баламаға жеудің негізгі амалдарын сақтай отырып, жалпымәдени және кәсіби мазмұндағы мәтіндерге жазбаша және ауызша аударма жасау.</w:t>
            </w:r>
          </w:p>
          <w:p w:rsidR="00F016C9" w:rsidRPr="00F8231E" w:rsidRDefault="00511AD4" w:rsidP="007D3150">
            <w:pPr>
              <w:spacing w:after="0" w:line="240" w:lineRule="auto"/>
              <w:jc w:val="both"/>
              <w:rPr>
                <w:rFonts w:ascii="Times New Roman" w:hAnsi="Times New Roman"/>
                <w:bCs/>
                <w:sz w:val="24"/>
                <w:szCs w:val="24"/>
              </w:rPr>
            </w:pPr>
            <w:r w:rsidRPr="00F8231E">
              <w:rPr>
                <w:rFonts w:ascii="Times New Roman" w:hAnsi="Times New Roman"/>
                <w:b/>
                <w:bCs/>
                <w:sz w:val="24"/>
                <w:szCs w:val="24"/>
              </w:rPr>
              <w:t>ON1</w:t>
            </w:r>
            <w:r w:rsidR="007D3150">
              <w:rPr>
                <w:rFonts w:ascii="Times New Roman" w:hAnsi="Times New Roman"/>
                <w:b/>
                <w:bCs/>
                <w:sz w:val="24"/>
                <w:szCs w:val="24"/>
              </w:rPr>
              <w:t>2</w:t>
            </w:r>
            <w:r w:rsidRPr="001D2148">
              <w:rPr>
                <w:rFonts w:ascii="Times New Roman" w:hAnsi="Times New Roman"/>
                <w:bCs/>
                <w:sz w:val="24"/>
                <w:szCs w:val="24"/>
              </w:rPr>
              <w:t xml:space="preserve"> </w:t>
            </w:r>
            <w:r w:rsidR="00F8231E">
              <w:rPr>
                <w:rFonts w:ascii="Times New Roman" w:hAnsi="Times New Roman"/>
                <w:bCs/>
                <w:sz w:val="24"/>
                <w:szCs w:val="24"/>
              </w:rPr>
              <w:t xml:space="preserve">Кәсіби біліктілігін жүйелі түрде көтеру, ұдайып кәсіби тұрғыдан өсуге және жеке тұлғалық қасиеттерін дамытуға ұмтылу, әріптестерімен және басшылықпен өзара кәсіпби қарым-қатынас орнату, шығармашылық іс-әрекетті ұйымдастыру, кәсіптік және тұлғалық рефлексияны жүзеге асыру, тұлғаның ортақ мәдениетін қалыптастыруға, әлеуметтендіруге ықпал ету, командамен жұмыс істей алу. </w:t>
            </w: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Оқыту формасы </w:t>
            </w:r>
          </w:p>
        </w:tc>
        <w:tc>
          <w:tcPr>
            <w:tcW w:w="8759"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күндізгі</w:t>
            </w: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Оқыту тілі </w:t>
            </w:r>
          </w:p>
        </w:tc>
        <w:tc>
          <w:tcPr>
            <w:tcW w:w="8759"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Қазақ/ағылшын</w:t>
            </w:r>
          </w:p>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Орыс/ағылшын </w:t>
            </w: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Кредит көлемі </w:t>
            </w:r>
          </w:p>
        </w:tc>
        <w:tc>
          <w:tcPr>
            <w:tcW w:w="8759"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w:t>
            </w: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Берілетін академиялық дәреже </w:t>
            </w:r>
          </w:p>
        </w:tc>
        <w:tc>
          <w:tcPr>
            <w:tcW w:w="8759"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«6B0</w:t>
            </w:r>
            <w:r>
              <w:rPr>
                <w:rFonts w:ascii="Times New Roman" w:hAnsi="Times New Roman" w:cs="Times New Roman"/>
                <w:sz w:val="24"/>
                <w:szCs w:val="24"/>
                <w:lang w:val="ru-RU"/>
              </w:rPr>
              <w:t>1704 – Шетел тілі: екі шет тілі</w:t>
            </w:r>
            <w:r>
              <w:rPr>
                <w:rFonts w:ascii="Times New Roman" w:hAnsi="Times New Roman" w:cs="Times New Roman"/>
                <w:sz w:val="24"/>
                <w:szCs w:val="24"/>
              </w:rPr>
              <w:t>» білім бағдарламасы бойынша білім бакалавры</w:t>
            </w:r>
          </w:p>
        </w:tc>
      </w:tr>
      <w:tr w:rsidR="00F016C9" w:rsidTr="00E879B2">
        <w:tc>
          <w:tcPr>
            <w:tcW w:w="496"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Кадр даярлау бағыты  лицензиясына  қосымшаның болуы</w:t>
            </w:r>
          </w:p>
        </w:tc>
        <w:tc>
          <w:tcPr>
            <w:tcW w:w="8759" w:type="dxa"/>
          </w:tcPr>
          <w:p w:rsidR="00F016C9" w:rsidRDefault="00A80F4D">
            <w:pPr>
              <w:spacing w:after="0" w:line="240" w:lineRule="auto"/>
              <w:rPr>
                <w:rFonts w:ascii="Times New Roman" w:hAnsi="Times New Roman" w:cs="Times New Roman"/>
                <w:sz w:val="24"/>
                <w:szCs w:val="24"/>
                <w:highlight w:val="yellow"/>
                <w:lang w:val="ru-RU"/>
              </w:rPr>
            </w:pPr>
            <w:r>
              <w:rPr>
                <w:rFonts w:ascii="Times New Roman" w:hAnsi="Times New Roman" w:cs="Times New Roman"/>
                <w:sz w:val="24"/>
                <w:szCs w:val="24"/>
                <w:shd w:val="clear" w:color="auto" w:fill="FFFFFF"/>
              </w:rPr>
              <w:t>АБ № 0137355</w:t>
            </w:r>
          </w:p>
        </w:tc>
      </w:tr>
      <w:tr w:rsidR="00F016C9" w:rsidTr="00E879B2">
        <w:tc>
          <w:tcPr>
            <w:tcW w:w="496" w:type="dxa"/>
            <w:vMerge w:val="restart"/>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ОБ акредитациясының болуы</w:t>
            </w:r>
          </w:p>
        </w:tc>
        <w:tc>
          <w:tcPr>
            <w:tcW w:w="8759"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Бар </w:t>
            </w:r>
          </w:p>
        </w:tc>
      </w:tr>
      <w:tr w:rsidR="00F016C9" w:rsidTr="00E879B2">
        <w:tc>
          <w:tcPr>
            <w:tcW w:w="496" w:type="dxa"/>
            <w:vMerge/>
          </w:tcPr>
          <w:p w:rsidR="00F016C9" w:rsidRDefault="00F016C9">
            <w:pPr>
              <w:spacing w:after="0" w:line="240" w:lineRule="auto"/>
              <w:rPr>
                <w:rFonts w:ascii="Times New Roman" w:hAnsi="Times New Roman" w:cs="Times New Roman"/>
                <w:sz w:val="24"/>
                <w:szCs w:val="24"/>
                <w:lang w:val="ru-RU"/>
              </w:rPr>
            </w:pP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Аккредитациялық ұйымның атауы </w:t>
            </w:r>
          </w:p>
        </w:tc>
        <w:tc>
          <w:tcPr>
            <w:tcW w:w="8759"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ACQUIN</w:t>
            </w:r>
          </w:p>
        </w:tc>
      </w:tr>
      <w:tr w:rsidR="00F016C9" w:rsidTr="00E879B2">
        <w:tc>
          <w:tcPr>
            <w:tcW w:w="496" w:type="dxa"/>
            <w:vMerge/>
          </w:tcPr>
          <w:p w:rsidR="00F016C9" w:rsidRDefault="00F016C9">
            <w:pPr>
              <w:spacing w:after="0" w:line="240" w:lineRule="auto"/>
              <w:rPr>
                <w:rFonts w:ascii="Times New Roman" w:hAnsi="Times New Roman" w:cs="Times New Roman"/>
                <w:sz w:val="24"/>
                <w:szCs w:val="24"/>
                <w:lang w:val="ru-RU"/>
              </w:rPr>
            </w:pPr>
          </w:p>
        </w:tc>
        <w:tc>
          <w:tcPr>
            <w:tcW w:w="3327" w:type="dxa"/>
          </w:tcPr>
          <w:p w:rsidR="00F016C9" w:rsidRDefault="00A80F4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Аккредитацияның әрекет ету мерзімі </w:t>
            </w:r>
          </w:p>
        </w:tc>
        <w:tc>
          <w:tcPr>
            <w:tcW w:w="8759" w:type="dxa"/>
          </w:tcPr>
          <w:p w:rsidR="00F016C9" w:rsidRDefault="00A80F4D">
            <w:pPr>
              <w:spacing w:after="0" w:line="240" w:lineRule="auto"/>
              <w:rPr>
                <w:rFonts w:ascii="Times New Roman" w:hAnsi="Times New Roman" w:cs="Times New Roman"/>
                <w:sz w:val="24"/>
                <w:szCs w:val="24"/>
                <w:lang w:val="ru-RU"/>
              </w:rPr>
            </w:pPr>
            <w:r w:rsidRPr="00F5581E">
              <w:rPr>
                <w:rFonts w:ascii="Times New Roman" w:hAnsi="Times New Roman" w:cs="Times New Roman"/>
                <w:sz w:val="24"/>
                <w:szCs w:val="24"/>
                <w:lang w:val="ru-RU"/>
              </w:rPr>
              <w:t>18.06.2018-30.09.2021</w:t>
            </w:r>
          </w:p>
        </w:tc>
      </w:tr>
    </w:tbl>
    <w:p w:rsidR="00F016C9" w:rsidRDefault="00F016C9">
      <w:pPr>
        <w:tabs>
          <w:tab w:val="left" w:pos="426"/>
        </w:tabs>
        <w:jc w:val="center"/>
        <w:rPr>
          <w:rFonts w:ascii="Times New Roman" w:hAnsi="Times New Roman" w:cs="Times New Roman"/>
          <w:b/>
          <w:bCs/>
          <w:sz w:val="24"/>
          <w:szCs w:val="24"/>
        </w:rPr>
      </w:pPr>
    </w:p>
    <w:p w:rsidR="00F016C9" w:rsidRDefault="00F016C9">
      <w:pPr>
        <w:tabs>
          <w:tab w:val="left" w:pos="426"/>
        </w:tabs>
        <w:jc w:val="center"/>
        <w:rPr>
          <w:rFonts w:ascii="Times New Roman" w:hAnsi="Times New Roman" w:cs="Times New Roman"/>
          <w:b/>
          <w:bCs/>
          <w:sz w:val="24"/>
          <w:szCs w:val="24"/>
        </w:rPr>
      </w:pPr>
    </w:p>
    <w:p w:rsidR="00F5581E" w:rsidRDefault="00F5581E">
      <w:pPr>
        <w:tabs>
          <w:tab w:val="left" w:pos="426"/>
        </w:tabs>
        <w:rPr>
          <w:rFonts w:ascii="Times New Roman" w:hAnsi="Times New Roman" w:cs="Times New Roman"/>
          <w:b/>
          <w:bCs/>
          <w:sz w:val="24"/>
          <w:szCs w:val="24"/>
        </w:rPr>
      </w:pPr>
    </w:p>
    <w:p w:rsidR="00F5581E" w:rsidRDefault="00F5581E">
      <w:pPr>
        <w:tabs>
          <w:tab w:val="left" w:pos="426"/>
        </w:tabs>
        <w:rPr>
          <w:rFonts w:ascii="Times New Roman" w:hAnsi="Times New Roman" w:cs="Times New Roman"/>
          <w:b/>
          <w:bCs/>
          <w:sz w:val="24"/>
          <w:szCs w:val="24"/>
        </w:rPr>
      </w:pPr>
    </w:p>
    <w:p w:rsidR="00F5581E" w:rsidRDefault="00F5581E">
      <w:pPr>
        <w:tabs>
          <w:tab w:val="left" w:pos="426"/>
        </w:tabs>
        <w:rPr>
          <w:rFonts w:ascii="Times New Roman" w:hAnsi="Times New Roman" w:cs="Times New Roman"/>
          <w:b/>
          <w:bCs/>
          <w:sz w:val="24"/>
          <w:szCs w:val="24"/>
        </w:rPr>
      </w:pPr>
    </w:p>
    <w:p w:rsidR="00F5581E" w:rsidRDefault="00F5581E">
      <w:pPr>
        <w:tabs>
          <w:tab w:val="left" w:pos="426"/>
        </w:tabs>
        <w:rPr>
          <w:rFonts w:ascii="Times New Roman" w:hAnsi="Times New Roman" w:cs="Times New Roman"/>
          <w:b/>
          <w:bCs/>
          <w:sz w:val="24"/>
          <w:szCs w:val="24"/>
        </w:rPr>
      </w:pPr>
    </w:p>
    <w:p w:rsidR="00F5581E" w:rsidRDefault="00F5581E">
      <w:pPr>
        <w:tabs>
          <w:tab w:val="left" w:pos="426"/>
        </w:tabs>
        <w:rPr>
          <w:rFonts w:ascii="Times New Roman" w:hAnsi="Times New Roman" w:cs="Times New Roman"/>
          <w:b/>
          <w:bCs/>
          <w:sz w:val="24"/>
          <w:szCs w:val="24"/>
        </w:rPr>
      </w:pPr>
    </w:p>
    <w:p w:rsidR="00F5581E" w:rsidRDefault="00F5581E">
      <w:pPr>
        <w:tabs>
          <w:tab w:val="left" w:pos="426"/>
        </w:tabs>
        <w:rPr>
          <w:rFonts w:ascii="Times New Roman" w:hAnsi="Times New Roman" w:cs="Times New Roman"/>
          <w:b/>
          <w:bCs/>
          <w:sz w:val="24"/>
          <w:szCs w:val="24"/>
        </w:rPr>
      </w:pPr>
    </w:p>
    <w:p w:rsidR="00F5581E" w:rsidRDefault="00F5581E">
      <w:pPr>
        <w:tabs>
          <w:tab w:val="left" w:pos="426"/>
        </w:tabs>
        <w:rPr>
          <w:rFonts w:ascii="Times New Roman" w:hAnsi="Times New Roman" w:cs="Times New Roman"/>
          <w:b/>
          <w:bCs/>
          <w:sz w:val="24"/>
          <w:szCs w:val="24"/>
        </w:rPr>
      </w:pPr>
    </w:p>
    <w:p w:rsidR="00F016C9" w:rsidRDefault="00A80F4D" w:rsidP="00F5581E">
      <w:pPr>
        <w:tabs>
          <w:tab w:val="left" w:pos="426"/>
        </w:tabs>
        <w:jc w:val="center"/>
        <w:rPr>
          <w:rFonts w:ascii="Times New Roman" w:hAnsi="Times New Roman" w:cs="Times New Roman"/>
          <w:sz w:val="24"/>
          <w:szCs w:val="24"/>
        </w:rPr>
      </w:pPr>
      <w:r>
        <w:rPr>
          <w:rFonts w:ascii="Times New Roman" w:hAnsi="Times New Roman" w:cs="Times New Roman"/>
          <w:b/>
          <w:bCs/>
          <w:sz w:val="24"/>
          <w:szCs w:val="24"/>
        </w:rPr>
        <w:lastRenderedPageBreak/>
        <w:t>Оқу пәндерінің көмегімен білім беру бағдарламасы бойынша қалыптасатын оқу нәтижелеріне қол жеткізу матрицасы</w:t>
      </w:r>
    </w:p>
    <w:tbl>
      <w:tblPr>
        <w:tblW w:w="15876" w:type="dxa"/>
        <w:tblInd w:w="-10" w:type="dxa"/>
        <w:tblLayout w:type="fixed"/>
        <w:tblCellMar>
          <w:left w:w="0" w:type="dxa"/>
          <w:right w:w="0" w:type="dxa"/>
        </w:tblCellMar>
        <w:tblLook w:val="04A0" w:firstRow="1" w:lastRow="0" w:firstColumn="1" w:lastColumn="0" w:noHBand="0" w:noVBand="1"/>
      </w:tblPr>
      <w:tblGrid>
        <w:gridCol w:w="544"/>
        <w:gridCol w:w="1453"/>
        <w:gridCol w:w="2657"/>
        <w:gridCol w:w="733"/>
        <w:gridCol w:w="850"/>
        <w:gridCol w:w="761"/>
        <w:gridCol w:w="799"/>
        <w:gridCol w:w="850"/>
        <w:gridCol w:w="851"/>
        <w:gridCol w:w="761"/>
        <w:gridCol w:w="798"/>
        <w:gridCol w:w="850"/>
        <w:gridCol w:w="851"/>
        <w:gridCol w:w="992"/>
        <w:gridCol w:w="992"/>
        <w:gridCol w:w="1134"/>
      </w:tblGrid>
      <w:tr w:rsidR="00F016C9" w:rsidTr="00F5581E">
        <w:tc>
          <w:tcPr>
            <w:tcW w:w="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Пәннің атауы</w:t>
            </w:r>
          </w:p>
        </w:tc>
        <w:tc>
          <w:tcPr>
            <w:tcW w:w="26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Пәннің қысқаша сипаттамасы (30-50 сөз)</w:t>
            </w:r>
          </w:p>
        </w:tc>
        <w:tc>
          <w:tcPr>
            <w:tcW w:w="7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Кр. саны</w:t>
            </w:r>
          </w:p>
        </w:tc>
        <w:tc>
          <w:tcPr>
            <w:tcW w:w="10489" w:type="dxa"/>
            <w:gridSpan w:val="12"/>
            <w:tcBorders>
              <w:top w:val="single" w:sz="8" w:space="0" w:color="auto"/>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Қалыптасатын оқыту нәтижелері (кодтар)</w:t>
            </w:r>
          </w:p>
        </w:tc>
      </w:tr>
      <w:tr w:rsidR="00F016C9"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ON1</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ON2</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ON3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ON4</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ON5</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ON6</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ON7</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ON8</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ON9</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ON10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ON11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ON12</w:t>
            </w:r>
          </w:p>
        </w:tc>
      </w:tr>
      <w:tr w:rsidR="00F016C9">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Жалпы білім беретін пәндер циклы ЖОО компоненті / таңдау компоненті</w:t>
            </w:r>
          </w:p>
        </w:tc>
      </w:tr>
      <w:tr w:rsidR="00F016C9"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16C9" w:rsidRDefault="00F5581E">
            <w:pPr>
              <w:spacing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jc w:val="both"/>
              <w:rPr>
                <w:rFonts w:ascii="Times New Roman" w:hAnsi="Times New Roman" w:cs="Times New Roman"/>
                <w:sz w:val="24"/>
                <w:szCs w:val="24"/>
              </w:rPr>
            </w:pPr>
            <w:r>
              <w:rPr>
                <w:rFonts w:ascii="Times New Roman" w:hAnsi="Times New Roman" w:cs="Times New Roman"/>
                <w:sz w:val="24"/>
                <w:szCs w:val="24"/>
              </w:rPr>
              <w:t>Қазақстанның қазіргі заман тарихы (Мемлекеттік емтихан</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jc w:val="both"/>
              <w:rPr>
                <w:rFonts w:ascii="Times New Roman" w:hAnsi="Times New Roman" w:cs="Times New Roman"/>
                <w:sz w:val="24"/>
                <w:szCs w:val="24"/>
              </w:rPr>
            </w:pPr>
            <w:r>
              <w:rPr>
                <w:rFonts w:ascii="Times New Roman" w:hAnsi="Times New Roman" w:cs="Times New Roman"/>
                <w:sz w:val="24"/>
                <w:szCs w:val="24"/>
              </w:rPr>
              <w:t>Пәннің мақсаты дүниежүзілік және еуразиялық тарихи процесс контекстінде Тәуелсіз Қазақстан мемлекеттілігінің қалыптасу кезеңдері мен тарихи алғышарттарын негіздеу және түсіндіру қабілетін қалыптастыру. Қазақ мемлекеттілігінің бастауы мен сабақтастығының отандық тарихы, мемлекеттің саяси, әлеуметтік-экономикалық дамуының заңдылықтары зерделенетін болады.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line="240" w:lineRule="auto"/>
              <w:rPr>
                <w:rFonts w:ascii="Times New Roman" w:hAnsi="Times New Roman" w:cs="Times New Roman"/>
                <w:b/>
                <w:bCs/>
                <w:sz w:val="24"/>
                <w:szCs w:val="24"/>
              </w:rPr>
            </w:pPr>
          </w:p>
        </w:tc>
      </w:tr>
      <w:tr w:rsidR="00F016C9"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16C9" w:rsidRDefault="00F558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rPr>
            </w:pPr>
            <w:r>
              <w:rPr>
                <w:rFonts w:ascii="Times New Roman" w:hAnsi="Times New Roman" w:cs="Times New Roman"/>
                <w:sz w:val="24"/>
                <w:szCs w:val="24"/>
              </w:rPr>
              <w:t>Философия</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tabs>
                <w:tab w:val="left" w:pos="463"/>
                <w:tab w:val="left" w:pos="851"/>
                <w:tab w:val="left" w:pos="993"/>
                <w:tab w:val="left" w:pos="9072"/>
                <w:tab w:val="left" w:pos="9214"/>
              </w:tabs>
              <w:spacing w:after="0" w:line="240" w:lineRule="auto"/>
              <w:jc w:val="both"/>
              <w:rPr>
                <w:rFonts w:ascii="Times New Roman" w:hAnsi="Times New Roman"/>
                <w:sz w:val="24"/>
                <w:szCs w:val="24"/>
              </w:rPr>
            </w:pPr>
            <w:r>
              <w:rPr>
                <w:rFonts w:ascii="Times New Roman" w:hAnsi="Times New Roman"/>
                <w:sz w:val="24"/>
                <w:szCs w:val="24"/>
              </w:rPr>
              <w:t xml:space="preserve">Пәннің мақсаты-шындықты философиялық ұғынудың </w:t>
            </w:r>
            <w:r>
              <w:rPr>
                <w:rFonts w:ascii="Times New Roman" w:hAnsi="Times New Roman"/>
                <w:sz w:val="24"/>
                <w:szCs w:val="24"/>
              </w:rPr>
              <w:lastRenderedPageBreak/>
              <w:t xml:space="preserve">ерекшеліктерін түсіндіру, әлемді ғылыми және философиялық таным әдістерін топтастыру қабілетін қалыптастыру. </w:t>
            </w:r>
          </w:p>
          <w:p w:rsidR="00F016C9" w:rsidRDefault="00A80F4D">
            <w:pPr>
              <w:tabs>
                <w:tab w:val="left" w:pos="463"/>
                <w:tab w:val="left" w:pos="851"/>
                <w:tab w:val="left" w:pos="993"/>
                <w:tab w:val="left" w:pos="9072"/>
                <w:tab w:val="left" w:pos="9214"/>
              </w:tabs>
              <w:spacing w:after="0" w:line="240" w:lineRule="auto"/>
              <w:jc w:val="both"/>
              <w:rPr>
                <w:rFonts w:ascii="Times New Roman" w:hAnsi="Times New Roman"/>
                <w:sz w:val="24"/>
                <w:szCs w:val="24"/>
              </w:rPr>
            </w:pPr>
            <w:r>
              <w:rPr>
                <w:rFonts w:ascii="Times New Roman" w:hAnsi="Times New Roman" w:cs="Times New Roman"/>
                <w:sz w:val="24"/>
                <w:szCs w:val="24"/>
              </w:rPr>
              <w:t>Адам мен қоғам өміріндегі философияның орны және оның мәселелерінің шеңбері, шығыс, антикалық, ортағасырлық мәдениеттегі философия феномені, батысеуропалық философия, философиялық білімнің негізгі бөлімдері зерделенетін болады.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F016C9"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16C9" w:rsidRDefault="00F558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rPr>
            </w:pPr>
            <w:r>
              <w:rPr>
                <w:rStyle w:val="hps"/>
                <w:rFonts w:ascii="Times New Roman" w:hAnsi="Times New Roman" w:cs="Times New Roman"/>
                <w:sz w:val="24"/>
                <w:szCs w:val="24"/>
              </w:rPr>
              <w:t>Әлеуметтік-саясаттану білім модулі (Әлеуметтану, Саясаттану, Мәдениеттану, Психология)</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Модульдің мақсаты оқу пәндерін қалыптастыратын ғылымның барлық салаларында пәндік білімдерді түсіндіру және түсіндіру қабілетін қалыптастыру. Әлеуметтану және әлеуметтанулық перспективалар, әлеуметтік құрылым; </w:t>
            </w:r>
            <w:r>
              <w:rPr>
                <w:rFonts w:ascii="Times New Roman" w:hAnsi="Times New Roman" w:cs="Times New Roman"/>
                <w:sz w:val="24"/>
                <w:szCs w:val="24"/>
              </w:rPr>
              <w:lastRenderedPageBreak/>
              <w:t>саясат нысаны, ұйымдық құрылым, институттар, құқықтық және ұйымдастырушылық нормалар жүйесі, саясаттың мазмұны, мақсаттары, құндылықтары; мәдениет ұғымы және мәні, мәдениет семиотикасы; жеке тұлға психологиясы, тұлғааралық қарым-қатынас психологиясы зерттелетін болады.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8</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F016C9"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16C9" w:rsidRDefault="00F558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Style w:val="hps"/>
                <w:rFonts w:ascii="Times New Roman" w:hAnsi="Times New Roman" w:cs="Times New Roman"/>
                <w:sz w:val="24"/>
                <w:szCs w:val="24"/>
              </w:rPr>
            </w:pPr>
            <w:r>
              <w:rPr>
                <w:rFonts w:ascii="Times New Roman" w:hAnsi="Times New Roman" w:cs="Times New Roman"/>
                <w:sz w:val="24"/>
                <w:szCs w:val="24"/>
              </w:rPr>
              <w:t>Ақпараттық</w:t>
            </w:r>
            <w:r>
              <w:rPr>
                <w:rFonts w:ascii="Times New Roman" w:hAnsi="Times New Roman" w:cs="Times New Roman"/>
                <w:sz w:val="24"/>
                <w:szCs w:val="24"/>
                <w:lang w:val="en-US"/>
              </w:rPr>
              <w:t>-</w:t>
            </w:r>
            <w:r>
              <w:rPr>
                <w:rFonts w:ascii="Times New Roman" w:hAnsi="Times New Roman" w:cs="Times New Roman"/>
                <w:sz w:val="24"/>
                <w:szCs w:val="24"/>
              </w:rPr>
              <w:t>коммуникациялық технологиялар (ағыл.)</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Пәннің мақсаты ақпараттық-коммуникациялық технологиялардың мақсатын, мазмұнын және даму үрдістерін түсіндіру, нақты есептерді шешу үшін ең қолайлы технологияны таңдауды негіздеу. Ақпаратты жинау, сақтау және өңдеу әдістері, компьютерлік жүйелер мен желілердің архитектурасы, негізгі компоненттердің міндеті мен </w:t>
            </w:r>
            <w:r>
              <w:rPr>
                <w:rFonts w:ascii="Times New Roman" w:hAnsi="Times New Roman" w:cs="Times New Roman"/>
                <w:sz w:val="24"/>
                <w:szCs w:val="24"/>
              </w:rPr>
              <w:lastRenderedPageBreak/>
              <w:t>функциялары зерттелетін болады.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p w:rsidR="00F016C9" w:rsidRDefault="00F016C9">
            <w:pPr>
              <w:rPr>
                <w:rFonts w:ascii="Times New Roman" w:hAnsi="Times New Roman" w:cs="Times New Roman"/>
                <w:b/>
                <w:bCs/>
                <w:sz w:val="24"/>
                <w:szCs w:val="24"/>
              </w:rPr>
            </w:pPr>
          </w:p>
          <w:p w:rsidR="00F016C9" w:rsidRDefault="00F016C9">
            <w:pPr>
              <w:rPr>
                <w:rFonts w:ascii="Times New Roman" w:hAnsi="Times New Roman" w:cs="Times New Roman"/>
                <w:sz w:val="24"/>
                <w:szCs w:val="24"/>
              </w:rPr>
            </w:pPr>
          </w:p>
        </w:tc>
      </w:tr>
      <w:tr w:rsidR="00F016C9"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16C9" w:rsidRDefault="00F558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ru-RU"/>
              </w:rPr>
              <w:t>Шетел</w:t>
            </w:r>
            <w:r w:rsidRPr="00A5100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ru-RU"/>
              </w:rPr>
              <w:t>тілі</w:t>
            </w:r>
            <w:r w:rsidRPr="00A51008">
              <w:rPr>
                <w:rFonts w:ascii="Times New Roman" w:eastAsia="Calibri" w:hAnsi="Times New Roman" w:cs="Times New Roman"/>
                <w:sz w:val="24"/>
                <w:szCs w:val="24"/>
                <w:lang w:val="en-US"/>
              </w:rPr>
              <w:t xml:space="preserve">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Пәннің мақсаты тұлғааралық, әлеуметтік, кәсіби, мәдениетаралық қарым-қатынас саласында шет тілінде танымдық және коммуникативтік қызметті жүзеге асыру қабілетін қалыптастыру. </w:t>
            </w:r>
          </w:p>
          <w:p w:rsidR="00F016C9" w:rsidRDefault="00A80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Ауызша және жазбаша қарым</w:t>
            </w:r>
            <w:r w:rsidRPr="00A51008">
              <w:rPr>
                <w:rFonts w:ascii="Times New Roman" w:hAnsi="Times New Roman" w:cs="Times New Roman"/>
                <w:sz w:val="24"/>
                <w:szCs w:val="24"/>
              </w:rPr>
              <w:t>-</w:t>
            </w:r>
            <w:r>
              <w:rPr>
                <w:rFonts w:ascii="Times New Roman" w:hAnsi="Times New Roman" w:cs="Times New Roman"/>
                <w:sz w:val="24"/>
                <w:szCs w:val="24"/>
              </w:rPr>
              <w:t>қатынастың негізін қалыптастыратын фонетикалық, грамматикалық және лексикалық құбылыстар, сөз тіркестері оқытылады.</w:t>
            </w:r>
          </w:p>
          <w:p w:rsidR="00F016C9" w:rsidRDefault="00F016C9">
            <w:pPr>
              <w:spacing w:after="0" w:line="240" w:lineRule="auto"/>
              <w:jc w:val="both"/>
              <w:rPr>
                <w:rFonts w:ascii="Times New Roman" w:hAnsi="Times New Roman" w:cs="Times New Roman"/>
                <w:sz w:val="24"/>
                <w:szCs w:val="24"/>
              </w:rPr>
            </w:pP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10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r>
      <w:tr w:rsidR="00F016C9"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16C9" w:rsidRDefault="00F558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Қазақ (орыс) тілі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Пәннің мақсаты қазақ(орыс) тілінің лексикасын, грамматикалық білім жүйесін толық түсіну негізінде тілдік және сөзтану құралдарын дұрыс таңдау және қолдану қабілетін қалыптастыру. Ғылыми стиль: негізгі, жанрлар, стиль және тіл </w:t>
            </w:r>
            <w:r>
              <w:rPr>
                <w:rFonts w:ascii="Times New Roman" w:hAnsi="Times New Roman" w:cs="Times New Roman"/>
                <w:sz w:val="24"/>
                <w:szCs w:val="24"/>
              </w:rPr>
              <w:lastRenderedPageBreak/>
              <w:t>ерекшеліктері, сөйлеудің ғылыми стиліндегі сөйлемнің ерекшеліктері, ұсыныс моделі, мәтін, мәтіннің негізгі ерекшеліктері, мәтіндегі қосылу түрлері, мәтіннің функционалдық-семантикалық түрлері оқытылады.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10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r>
      <w:tr w:rsidR="00F016C9"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16C9" w:rsidRDefault="00F558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7</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pStyle w:val="a7"/>
              <w:jc w:val="both"/>
              <w:rPr>
                <w:rFonts w:ascii="Times New Roman" w:hAnsi="Times New Roman" w:cs="Times New Roman"/>
                <w:sz w:val="24"/>
                <w:szCs w:val="24"/>
              </w:rPr>
            </w:pPr>
            <w:r>
              <w:rPr>
                <w:rFonts w:ascii="Times New Roman" w:hAnsi="Times New Roman" w:cs="Times New Roman"/>
                <w:sz w:val="24"/>
                <w:szCs w:val="24"/>
                <w:lang w:val="kk-KZ"/>
              </w:rPr>
              <w:t>Дене шынықтыру</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Пәннің мақсаты тұлғаның дамуындағы дене тәрбиесінің әлеуметтік рөлін түсінуді және оны кәсіби қызметке дайындауды және дене тәрбиесі мен салауатты өмір салтының ғылыми-биологиялық және практикалық негіздерін білуді қалыптастыру. </w:t>
            </w:r>
            <w:r>
              <w:rPr>
                <w:rFonts w:ascii="Times New Roman" w:hAnsi="Times New Roman" w:cs="Times New Roman"/>
                <w:sz w:val="24"/>
                <w:szCs w:val="24"/>
              </w:rPr>
              <w:t>Қ</w:t>
            </w:r>
            <w:r>
              <w:rPr>
                <w:rFonts w:ascii="Times New Roman" w:hAnsi="Times New Roman" w:cs="Times New Roman"/>
                <w:sz w:val="24"/>
                <w:szCs w:val="24"/>
                <w:lang w:val="ru-RU"/>
              </w:rPr>
              <w:t>ауіпсіздік техникасы</w:t>
            </w:r>
          </w:p>
          <w:p w:rsidR="00F016C9" w:rsidRDefault="00A80F4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дене шынықтырумен және спортпен шұғылданудың жалпы ережелері</w:t>
            </w:r>
          </w:p>
          <w:p w:rsidR="00F016C9" w:rsidRPr="00F5581E" w:rsidRDefault="00A80F4D" w:rsidP="00F5581E">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дене дамуының жас ерекшеліктері зерделенетін болады.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r>
      <w:tr w:rsidR="00F016C9"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16C9" w:rsidRDefault="00F558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Инклюзивті білім беру</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Пәннің мақсаты психикалық және </w:t>
            </w:r>
            <w:r>
              <w:rPr>
                <w:rFonts w:ascii="Times New Roman" w:hAnsi="Times New Roman" w:cs="Times New Roman"/>
                <w:sz w:val="24"/>
                <w:szCs w:val="24"/>
              </w:rPr>
              <w:lastRenderedPageBreak/>
              <w:t>психофизиологиялық дамуының жалпы, ерекше заңдылықтары мен жеке ерекшеліктерін, әртүрлі жас кезеңдерінде адамның іс-әрекеті мен мінез-құлқын реттеу ерекшеліктерін есепке алу қабілетін қалыптастыру. Инклюзивті және интеграцияланған оқыту теориясының базалық ережелері, ұғымдық аппарат, ғылыми және әдіснамалық ережелер зерделенетін болады.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r>
      <w:tr w:rsidR="00F016C9">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smj-NO"/>
              </w:rPr>
              <w:lastRenderedPageBreak/>
              <w:t>Базалы</w:t>
            </w:r>
            <w:r>
              <w:rPr>
                <w:rFonts w:ascii="Times New Roman" w:hAnsi="Times New Roman" w:cs="Times New Roman"/>
                <w:b/>
                <w:bCs/>
                <w:sz w:val="24"/>
                <w:szCs w:val="24"/>
              </w:rPr>
              <w:t>қ</w:t>
            </w:r>
            <w:r>
              <w:rPr>
                <w:rFonts w:ascii="Times New Roman" w:hAnsi="Times New Roman" w:cs="Times New Roman"/>
                <w:b/>
                <w:bCs/>
                <w:sz w:val="24"/>
                <w:szCs w:val="24"/>
                <w:lang w:val="smj-NO"/>
              </w:rPr>
              <w:t xml:space="preserve"> п</w:t>
            </w:r>
            <w:r>
              <w:rPr>
                <w:rFonts w:ascii="Times New Roman" w:hAnsi="Times New Roman" w:cs="Times New Roman"/>
                <w:b/>
                <w:bCs/>
                <w:sz w:val="24"/>
                <w:szCs w:val="24"/>
              </w:rPr>
              <w:t>ә</w:t>
            </w:r>
            <w:r>
              <w:rPr>
                <w:rFonts w:ascii="Times New Roman" w:hAnsi="Times New Roman" w:cs="Times New Roman"/>
                <w:b/>
                <w:bCs/>
                <w:sz w:val="24"/>
                <w:szCs w:val="24"/>
                <w:lang w:val="smj-NO"/>
              </w:rPr>
              <w:t xml:space="preserve">ндер (БП) </w:t>
            </w:r>
            <w:r>
              <w:rPr>
                <w:rFonts w:ascii="Times New Roman" w:hAnsi="Times New Roman" w:cs="Times New Roman"/>
                <w:b/>
                <w:bCs/>
                <w:sz w:val="24"/>
                <w:szCs w:val="24"/>
              </w:rPr>
              <w:t xml:space="preserve">циклі. </w:t>
            </w:r>
            <w:r w:rsidR="00F5581E">
              <w:rPr>
                <w:rFonts w:ascii="Times New Roman" w:hAnsi="Times New Roman" w:cs="Times New Roman"/>
                <w:b/>
                <w:sz w:val="24"/>
                <w:szCs w:val="24"/>
              </w:rPr>
              <w:t>Жоғары оқу орны компоненті</w:t>
            </w:r>
          </w:p>
        </w:tc>
      </w:tr>
      <w:tr w:rsidR="00F016C9"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16C9" w:rsidRPr="00F5581E" w:rsidRDefault="00F5581E" w:rsidP="00F5581E">
            <w:pPr>
              <w:spacing w:after="0" w:line="240" w:lineRule="auto"/>
              <w:rPr>
                <w:rFonts w:ascii="Times New Roman" w:hAnsi="Times New Roman"/>
                <w:b/>
                <w:bCs/>
                <w:sz w:val="24"/>
                <w:szCs w:val="24"/>
              </w:rPr>
            </w:pPr>
            <w:r>
              <w:rPr>
                <w:rFonts w:ascii="Times New Roman" w:hAnsi="Times New Roman"/>
                <w:b/>
                <w:bCs/>
                <w:sz w:val="24"/>
                <w:szCs w:val="24"/>
              </w:rPr>
              <w:t>9</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rPr>
                <w:rFonts w:ascii="Times New Roman" w:hAnsi="Times New Roman" w:cs="Times New Roman"/>
                <w:snapToGrid w:val="0"/>
                <w:sz w:val="24"/>
                <w:szCs w:val="24"/>
              </w:rPr>
            </w:pPr>
            <w:r>
              <w:rPr>
                <w:rFonts w:ascii="Times New Roman" w:hAnsi="Times New Roman" w:cs="Times New Roman"/>
                <w:snapToGrid w:val="0"/>
                <w:sz w:val="24"/>
                <w:szCs w:val="24"/>
              </w:rPr>
              <w:t>Бірінші шет тілінің фонетика практикумы</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pStyle w:val="ae"/>
              <w:jc w:val="both"/>
              <w:rPr>
                <w:lang w:val="kk-KZ"/>
              </w:rPr>
            </w:pPr>
            <w:r>
              <w:rPr>
                <w:lang w:val="kk-KZ"/>
              </w:rPr>
              <w:t xml:space="preserve">Пәннің мақсаты: тіл құрылысы, фонетикалық жүйе, грамматикалық құрылым, сөздік құрамы, оқытылатын тілдің стилистикалық ерекшеліктері туралы білімдерді меңгеру қабілетін қалыптастыру. Тілдің дыбыстық құрылымы және оның компоненттері туралы </w:t>
            </w:r>
            <w:r>
              <w:rPr>
                <w:lang w:val="kk-KZ"/>
              </w:rPr>
              <w:lastRenderedPageBreak/>
              <w:t>түсінік, шет тілінің айтылу нормасы, дауысты және үнсіз дыбыстардың жіктелуі, сөйлеу аппаратының құрылысы және оның сөйлеу дыбыстарын құрудағы функциялары оқытылады.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016C9" w:rsidRDefault="00A80F4D">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016C9" w:rsidRDefault="00F016C9">
            <w:pPr>
              <w:spacing w:after="0" w:line="240" w:lineRule="auto"/>
              <w:rPr>
                <w:rFonts w:ascii="Times New Roman" w:hAnsi="Times New Roman" w:cs="Times New Roman"/>
                <w:b/>
                <w:bCs/>
                <w:sz w:val="24"/>
                <w:szCs w:val="24"/>
              </w:rPr>
            </w:pP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10</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napToGrid w:val="0"/>
                <w:sz w:val="24"/>
                <w:szCs w:val="24"/>
              </w:rPr>
            </w:pPr>
            <w:r>
              <w:rPr>
                <w:rFonts w:ascii="Times New Roman" w:hAnsi="Times New Roman" w:cs="Times New Roman"/>
                <w:snapToGrid w:val="0"/>
                <w:sz w:val="24"/>
                <w:szCs w:val="24"/>
              </w:rPr>
              <w:t>Бірінші шет тілінің практикалық грамматикасы</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napToGrid w:val="0"/>
                <w:sz w:val="24"/>
                <w:szCs w:val="24"/>
              </w:rPr>
            </w:pPr>
            <w:r>
              <w:rPr>
                <w:rFonts w:ascii="Times New Roman" w:hAnsi="Times New Roman" w:cs="Times New Roman"/>
                <w:color w:val="000000"/>
                <w:sz w:val="24"/>
                <w:szCs w:val="24"/>
              </w:rPr>
              <w:t>Пәннің мақсаты шет тілінің грамматикалық құрылымын, сөйлемнің түрлерін, сөздердің орын тәртібін дұрыс қолданудың жолдарын үйретеді. Шақтардың қолданысы, көмекші етістіктер, м</w:t>
            </w:r>
            <w:r>
              <w:rPr>
                <w:rFonts w:ascii="Times New Roman" w:hAnsi="Times New Roman" w:cs="Times New Roman"/>
                <w:sz w:val="24"/>
                <w:szCs w:val="24"/>
              </w:rPr>
              <w:t>одальдық етістіктер, ырықсыз етістістіктердің шақтары, салалас құрмалас сөйлем және сабақтас құрмалас сөйлемдер, инфинитив және инфинитивті айналымдар, герундий, шартты сөйлемдер зерттеледі.</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eastAsia="SimSun" w:hAnsi="Times New Roman" w:cs="Times New Roman"/>
                <w:b/>
                <w:bCs/>
                <w:sz w:val="24"/>
                <w:szCs w:val="24"/>
                <w:lang w:val="ru-RU" w:eastAsia="zh-CN"/>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11</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jc w:val="both"/>
              <w:rPr>
                <w:rFonts w:ascii="Times New Roman" w:hAnsi="Times New Roman" w:cs="Times New Roman"/>
                <w:snapToGrid w:val="0"/>
                <w:sz w:val="24"/>
                <w:szCs w:val="24"/>
              </w:rPr>
            </w:pPr>
            <w:r>
              <w:rPr>
                <w:rFonts w:ascii="Times New Roman" w:eastAsia="Calibri" w:hAnsi="Times New Roman" w:cs="Times New Roman"/>
                <w:snapToGrid w:val="0"/>
                <w:sz w:val="24"/>
                <w:szCs w:val="24"/>
                <w:lang w:val="ru-RU"/>
              </w:rPr>
              <w:t>Тіл біліміне кіріспе</w:t>
            </w:r>
            <w:r>
              <w:rPr>
                <w:rFonts w:ascii="Times New Roman" w:hAnsi="Times New Roman" w:cs="Times New Roman"/>
                <w:snapToGrid w:val="0"/>
                <w:sz w:val="24"/>
                <w:szCs w:val="24"/>
              </w:rPr>
              <w:t xml:space="preserve">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pStyle w:val="ae"/>
              <w:jc w:val="both"/>
              <w:rPr>
                <w:lang w:val="kk-KZ"/>
              </w:rPr>
            </w:pPr>
            <w:r>
              <w:rPr>
                <w:lang w:val="kk-KZ"/>
              </w:rPr>
              <w:t xml:space="preserve">Пәннің мақсаты тіл туралы ғылым негіздерін, негізгі лингвистикалық терминологияны, </w:t>
            </w:r>
            <w:r>
              <w:rPr>
                <w:lang w:val="kk-KZ"/>
              </w:rPr>
              <w:lastRenderedPageBreak/>
              <w:t xml:space="preserve">жалпы және жеке тіл білімінің пәнін, міндеттерін, әдістерін түсінуді қалыптастыру. </w:t>
            </w:r>
          </w:p>
          <w:p w:rsidR="00F5581E" w:rsidRDefault="00F5581E" w:rsidP="00F5581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Жалпы лингвистикалық сипаттағы мәселелер оқытылады: тіл белгісі және оның қасиеттері; тіл құрылымы; тіл мен ойлаудың байланысы; тіл мен тілдің арақатынасы; тілдің шығу тегі; тіл функциялары; тіл типологиясы.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12</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napToGrid w:val="0"/>
                <w:sz w:val="24"/>
                <w:szCs w:val="24"/>
              </w:rPr>
            </w:pPr>
            <w:r w:rsidRPr="00FA01B6">
              <w:rPr>
                <w:rFonts w:ascii="Times New Roman" w:hAnsi="Times New Roman" w:cs="Times New Roman"/>
                <w:snapToGrid w:val="0"/>
                <w:sz w:val="24"/>
                <w:szCs w:val="24"/>
                <w:highlight w:val="yellow"/>
              </w:rPr>
              <w:t>Кәсіби (оқу) практика</w:t>
            </w:r>
            <w:r w:rsidRPr="00FA01B6">
              <w:rPr>
                <w:rFonts w:ascii="Times New Roman" w:hAnsi="Times New Roman" w:cs="Times New Roman"/>
                <w:snapToGrid w:val="0"/>
                <w:sz w:val="24"/>
                <w:szCs w:val="24"/>
                <w:highlight w:val="yellow"/>
                <w:lang w:val="ru-RU"/>
              </w:rPr>
              <w:t>сы</w:t>
            </w:r>
            <w:r>
              <w:rPr>
                <w:rFonts w:ascii="Times New Roman" w:hAnsi="Times New Roman" w:cs="Times New Roman"/>
                <w:snapToGrid w:val="0"/>
                <w:sz w:val="24"/>
                <w:szCs w:val="24"/>
              </w:rPr>
              <w:t xml:space="preserve">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r>
              <w:rPr>
                <w:rFonts w:ascii="Times New Roman" w:hAnsi="Times New Roman" w:cs="Times New Roman"/>
                <w:snapToGrid w:val="0"/>
                <w:sz w:val="24"/>
                <w:szCs w:val="24"/>
              </w:rPr>
              <w:t>Кәсіби (оқу) практиканың мақсаты-бастапқы кәсіби біліктер мен дағдыларды қалыптастыру, болашақ кәсіби қызметтің ақпараттық қамтамасыз етуімен, университеттің тарихы мен дәстүрлерімен, оның құрылымымен таныстыру; оқу процесіне бейімдеу; әлеуметтік, тәрбиелік және қоғамдық жұмысқа тарту.</w:t>
            </w:r>
            <w:r>
              <w:rPr>
                <w:sz w:val="24"/>
                <w:szCs w:val="24"/>
              </w:rPr>
              <w:t xml:space="preserve"> </w:t>
            </w:r>
            <w:r>
              <w:rPr>
                <w:rFonts w:ascii="Times New Roman" w:hAnsi="Times New Roman" w:cs="Times New Roman"/>
                <w:snapToGrid w:val="0"/>
                <w:sz w:val="24"/>
                <w:szCs w:val="24"/>
              </w:rPr>
              <w:t xml:space="preserve">Оқу-тәрбие қызметінің мазмұны мен жүйесі, </w:t>
            </w:r>
            <w:r>
              <w:rPr>
                <w:rFonts w:ascii="Times New Roman" w:hAnsi="Times New Roman" w:cs="Times New Roman"/>
                <w:snapToGrid w:val="0"/>
                <w:sz w:val="24"/>
                <w:szCs w:val="24"/>
              </w:rPr>
              <w:lastRenderedPageBreak/>
              <w:t>психологиялық-педагогикалық білімді бекіту және кеңейту  жолдары зерделенетін болады.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13</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Pr="00FA01B6" w:rsidRDefault="00FA01B6" w:rsidP="00F5581E">
            <w:pPr>
              <w:spacing w:after="0" w:line="240" w:lineRule="auto"/>
              <w:rPr>
                <w:rFonts w:ascii="Times New Roman" w:hAnsi="Times New Roman" w:cs="Times New Roman"/>
                <w:b/>
                <w:bCs/>
                <w:sz w:val="24"/>
                <w:szCs w:val="24"/>
              </w:rPr>
            </w:pPr>
            <w:r w:rsidRPr="00FA01B6">
              <w:rPr>
                <w:rFonts w:ascii="Times New Roman" w:hAnsi="Times New Roman" w:cs="Times New Roman"/>
                <w:snapToGrid w:val="0"/>
                <w:sz w:val="24"/>
                <w:szCs w:val="24"/>
              </w:rPr>
              <w:t xml:space="preserve">Базалық шет тілі </w:t>
            </w:r>
            <w:r w:rsidRPr="00FA01B6">
              <w:rPr>
                <w:rFonts w:ascii="Times New Roman" w:eastAsia="SimSun" w:hAnsi="Times New Roman" w:cs="Times New Roman"/>
                <w:snapToGrid w:val="0"/>
                <w:sz w:val="24"/>
                <w:szCs w:val="24"/>
                <w:lang w:eastAsia="zh-CN"/>
              </w:rPr>
              <w:t>В1 (бірінші)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uppressAutoHyphens/>
              <w:spacing w:after="0" w:line="240" w:lineRule="auto"/>
              <w:ind w:right="-1"/>
              <w:jc w:val="both"/>
              <w:rPr>
                <w:rFonts w:ascii="Times New Roman" w:hAnsi="Times New Roman" w:cs="Times New Roman"/>
                <w:b/>
                <w:bCs/>
                <w:sz w:val="24"/>
                <w:szCs w:val="24"/>
              </w:rPr>
            </w:pPr>
            <w:r>
              <w:rPr>
                <w:rFonts w:ascii="Times New Roman" w:hAnsi="Times New Roman" w:cs="Times New Roman"/>
                <w:color w:val="000000"/>
                <w:sz w:val="24"/>
                <w:szCs w:val="24"/>
              </w:rPr>
              <w:t>Пәннің мақсаты мәдениетаралық деңгейде шет тілді қарым-қатынас жасау қабілетін қалыптастыру, өнімді және рецептивті тілдік материалды тереңдету және кеңейту. Етістіктерді қолданудың грамматикалық ережелері, пассивті кепіл, модальды етістіктер және олардың функциялары, күрделі сөйлемдегі уақытты келісу, артиклдер қарастырылады.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14</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Pr="00FA01B6" w:rsidRDefault="00FA01B6" w:rsidP="00F5581E">
            <w:pPr>
              <w:spacing w:after="0" w:line="240" w:lineRule="auto"/>
              <w:rPr>
                <w:rFonts w:ascii="Times New Roman" w:hAnsi="Times New Roman" w:cs="Times New Roman"/>
                <w:b/>
                <w:bCs/>
                <w:sz w:val="24"/>
                <w:szCs w:val="24"/>
              </w:rPr>
            </w:pPr>
            <w:r w:rsidRPr="00FA01B6">
              <w:rPr>
                <w:rFonts w:ascii="Times New Roman" w:hAnsi="Times New Roman" w:cs="Times New Roman"/>
                <w:snapToGrid w:val="0"/>
                <w:sz w:val="24"/>
                <w:szCs w:val="24"/>
              </w:rPr>
              <w:t xml:space="preserve">Базалық шет тілі </w:t>
            </w:r>
            <w:r w:rsidRPr="00FA01B6">
              <w:rPr>
                <w:rFonts w:ascii="Times New Roman" w:eastAsia="SimSun" w:hAnsi="Times New Roman" w:cs="Times New Roman"/>
                <w:snapToGrid w:val="0"/>
                <w:sz w:val="24"/>
                <w:szCs w:val="24"/>
                <w:lang w:eastAsia="zh-CN"/>
              </w:rPr>
              <w:t>В2</w:t>
            </w:r>
            <w:r w:rsidRPr="00FA01B6">
              <w:rPr>
                <w:rFonts w:ascii="Times New Roman" w:hAnsi="Times New Roman" w:cs="Times New Roman"/>
                <w:snapToGrid w:val="0"/>
                <w:sz w:val="24"/>
                <w:szCs w:val="24"/>
              </w:rPr>
              <w:t xml:space="preserve"> (бірінші)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jc w:val="both"/>
              <w:rPr>
                <w:rFonts w:ascii="Times New Roman" w:hAnsi="Times New Roman" w:cs="Times New Roman"/>
                <w:sz w:val="24"/>
                <w:szCs w:val="24"/>
              </w:rPr>
            </w:pPr>
            <w:r>
              <w:rPr>
                <w:rFonts w:ascii="Times New Roman" w:hAnsi="Times New Roman" w:cs="Times New Roman"/>
                <w:color w:val="000000"/>
                <w:sz w:val="24"/>
                <w:szCs w:val="24"/>
              </w:rPr>
              <w:t xml:space="preserve">Пәннің мақсаты кәсіби қызметтің түрлі салаларында, ғылыми және практикалық жұмыста шет тілін қолдануға мүмкіндік беретін коммуникативтік құзыреттілікке </w:t>
            </w:r>
            <w:r>
              <w:rPr>
                <w:rFonts w:ascii="Times New Roman" w:hAnsi="Times New Roman" w:cs="Times New Roman"/>
                <w:color w:val="000000"/>
                <w:sz w:val="24"/>
                <w:szCs w:val="24"/>
              </w:rPr>
              <w:lastRenderedPageBreak/>
              <w:t>қабілетін қалыптастыру. Модальдық етістіктерді пайдаланудың грамматикалық ережелері, уақыт келісімдері және жанама сөйлеу, есімдер мен сын есімдерді салыстыру дәрежесі, коммуникативтік актілерді жүзеге асыру үшін қажетті конструкциялар мен клишелер зерделенетін болады.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15</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napToGrid w:val="0"/>
                <w:sz w:val="24"/>
                <w:szCs w:val="24"/>
                <w:lang w:val="ru-RU"/>
              </w:rPr>
            </w:pPr>
            <w:r>
              <w:rPr>
                <w:rFonts w:ascii="Times New Roman" w:hAnsi="Times New Roman" w:cs="Times New Roman"/>
                <w:snapToGrid w:val="0"/>
                <w:sz w:val="24"/>
                <w:szCs w:val="24"/>
              </w:rPr>
              <w:t>Жас ерекшелік психологиясы</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Пәннің мақсаты психологияның әртүрлі тұжырымдамаларында, теориялары мен парадигмаларында бағдарлану қабілетін қалыптастыру, сонымен қатар кәсіби және әлеуметтік қызметте заманауи психологияның жетістіктерін қолдану. Пән </w:t>
            </w:r>
            <w:r>
              <w:rPr>
                <w:rFonts w:ascii="Times New Roman" w:hAnsi="Times New Roman" w:cs="Times New Roman"/>
                <w:snapToGrid w:val="0"/>
                <w:sz w:val="24"/>
                <w:szCs w:val="24"/>
              </w:rPr>
              <w:t>қ</w:t>
            </w:r>
            <w:r>
              <w:rPr>
                <w:rFonts w:ascii="Times New Roman" w:hAnsi="Times New Roman" w:cs="Times New Roman"/>
                <w:snapToGrid w:val="0"/>
                <w:sz w:val="24"/>
                <w:szCs w:val="24"/>
                <w:lang w:val="ru-RU"/>
              </w:rPr>
              <w:t xml:space="preserve">азіргі </w:t>
            </w:r>
            <w:r>
              <w:rPr>
                <w:rFonts w:ascii="Times New Roman" w:hAnsi="Times New Roman" w:cs="Times New Roman"/>
                <w:snapToGrid w:val="0"/>
                <w:sz w:val="24"/>
                <w:szCs w:val="24"/>
              </w:rPr>
              <w:t xml:space="preserve">жас ерекшелік </w:t>
            </w:r>
            <w:r>
              <w:rPr>
                <w:rFonts w:ascii="Times New Roman" w:hAnsi="Times New Roman" w:cs="Times New Roman"/>
                <w:snapToGrid w:val="0"/>
                <w:sz w:val="24"/>
                <w:szCs w:val="24"/>
                <w:lang w:val="ru-RU"/>
              </w:rPr>
              <w:t>психология</w:t>
            </w:r>
            <w:r>
              <w:rPr>
                <w:rFonts w:ascii="Times New Roman" w:hAnsi="Times New Roman" w:cs="Times New Roman"/>
                <w:snapToGrid w:val="0"/>
                <w:sz w:val="24"/>
                <w:szCs w:val="24"/>
              </w:rPr>
              <w:t>сының</w:t>
            </w:r>
            <w:r>
              <w:rPr>
                <w:rFonts w:ascii="Times New Roman" w:hAnsi="Times New Roman" w:cs="Times New Roman"/>
                <w:snapToGrid w:val="0"/>
                <w:sz w:val="24"/>
                <w:szCs w:val="24"/>
                <w:lang w:val="ru-RU"/>
              </w:rPr>
              <w:t xml:space="preserve"> негіздерін</w:t>
            </w:r>
            <w:r>
              <w:rPr>
                <w:rFonts w:ascii="Times New Roman" w:hAnsi="Times New Roman" w:cs="Times New Roman"/>
                <w:snapToGrid w:val="0"/>
                <w:sz w:val="24"/>
                <w:szCs w:val="24"/>
              </w:rPr>
              <w:t>е</w:t>
            </w:r>
            <w:r>
              <w:rPr>
                <w:rFonts w:ascii="Times New Roman" w:hAnsi="Times New Roman" w:cs="Times New Roman"/>
                <w:snapToGrid w:val="0"/>
                <w:sz w:val="24"/>
                <w:szCs w:val="24"/>
                <w:lang w:val="ru-RU"/>
              </w:rPr>
              <w:t xml:space="preserve">, оның </w:t>
            </w:r>
            <w:r>
              <w:rPr>
                <w:rFonts w:ascii="Times New Roman" w:hAnsi="Times New Roman" w:cs="Times New Roman"/>
                <w:snapToGrid w:val="0"/>
                <w:sz w:val="24"/>
                <w:szCs w:val="24"/>
                <w:lang w:val="ru-RU"/>
              </w:rPr>
              <w:lastRenderedPageBreak/>
              <w:t>категориялық аппаратын</w:t>
            </w:r>
            <w:r>
              <w:rPr>
                <w:rFonts w:ascii="Times New Roman" w:hAnsi="Times New Roman" w:cs="Times New Roman"/>
                <w:snapToGrid w:val="0"/>
                <w:sz w:val="24"/>
                <w:szCs w:val="24"/>
              </w:rPr>
              <w:t>а</w:t>
            </w:r>
            <w:r>
              <w:rPr>
                <w:rFonts w:ascii="Times New Roman" w:hAnsi="Times New Roman" w:cs="Times New Roman"/>
                <w:snapToGrid w:val="0"/>
                <w:sz w:val="24"/>
                <w:szCs w:val="24"/>
                <w:lang w:val="ru-RU"/>
              </w:rPr>
              <w:t>, проблемалық өрісі, теориялық және әдіснамалық негіздер</w:t>
            </w:r>
            <w:r>
              <w:rPr>
                <w:rFonts w:ascii="Times New Roman" w:hAnsi="Times New Roman" w:cs="Times New Roman"/>
                <w:snapToGrid w:val="0"/>
                <w:sz w:val="24"/>
                <w:szCs w:val="24"/>
              </w:rPr>
              <w:t xml:space="preserve">ін </w:t>
            </w:r>
            <w:r>
              <w:rPr>
                <w:rFonts w:ascii="Times New Roman" w:hAnsi="Times New Roman" w:cs="Times New Roman"/>
                <w:snapToGrid w:val="0"/>
                <w:sz w:val="24"/>
                <w:szCs w:val="24"/>
                <w:lang w:val="ru-RU"/>
              </w:rPr>
              <w:t>меңгеруге бағытталған.</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16</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Педагогика</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Пәннің мақсаты білім алушыларға арналған негізгі білім беру бағдарламаларын, тәрбиелеу және дамытудың әртүрлі теорияларын білу қабілетін қалыптастыру. Оқу курсы педагогиканың ғылым ретінде түсінігін қалыптастырады, педагогиканың категориялық аппаратымен, құрылымымен және әдіснамасымен таныстырады, оның міндеттері мен деңгейлерін сипаттайды.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p w:rsidR="00F5581E" w:rsidRDefault="00F5581E" w:rsidP="00F5581E">
            <w:pPr>
              <w:rPr>
                <w:rFonts w:ascii="Times New Roman" w:hAnsi="Times New Roman" w:cs="Times New Roman"/>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17</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napToGrid w:val="0"/>
                <w:sz w:val="24"/>
                <w:szCs w:val="24"/>
              </w:rPr>
            </w:pPr>
            <w:r>
              <w:rPr>
                <w:rFonts w:ascii="Times New Roman" w:hAnsi="Times New Roman" w:cs="Times New Roman"/>
                <w:snapToGrid w:val="0"/>
                <w:sz w:val="24"/>
                <w:szCs w:val="24"/>
              </w:rPr>
              <w:t xml:space="preserve">Базалық екінші шет тілі А1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pStyle w:val="ae"/>
              <w:jc w:val="both"/>
              <w:rPr>
                <w:lang w:val="kk-KZ"/>
              </w:rPr>
            </w:pPr>
            <w:r>
              <w:rPr>
                <w:lang w:val="kk-KZ"/>
              </w:rPr>
              <w:t xml:space="preserve">Пәннің мақсаты фонетика, лексика және грамматика сияқты аспектілерде тіл құралдары мен тілдік дағдыларды нығайтып, кәсіби және </w:t>
            </w:r>
            <w:r>
              <w:rPr>
                <w:lang w:val="kk-KZ"/>
              </w:rPr>
              <w:lastRenderedPageBreak/>
              <w:t xml:space="preserve">тұлғааралық қарым-қатынас құралы ретінде шетел тілін қолдану қабілетін қалыптастыру. </w:t>
            </w:r>
            <w:r w:rsidRPr="00A51008">
              <w:rPr>
                <w:lang w:val="kk-KZ"/>
              </w:rPr>
              <w:t>C</w:t>
            </w:r>
            <w:r>
              <w:rPr>
                <w:lang w:val="kk-KZ"/>
              </w:rPr>
              <w:t>андар, есімдіктер, предлогтар, шақ, сұрау есімдігі, модальдік етістіктер және т.б.  оқытылады.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18</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napToGrid w:val="0"/>
                <w:sz w:val="24"/>
                <w:szCs w:val="24"/>
              </w:rPr>
            </w:pPr>
            <w:r>
              <w:rPr>
                <w:rFonts w:ascii="Times New Roman" w:hAnsi="Times New Roman" w:cs="Times New Roman"/>
                <w:snapToGrid w:val="0"/>
                <w:sz w:val="24"/>
                <w:szCs w:val="24"/>
              </w:rPr>
              <w:t>Базалық екінші шет тілі</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А2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Пәннің мақсаты </w:t>
            </w:r>
          </w:p>
          <w:p w:rsidR="00F5581E" w:rsidRDefault="00F5581E" w:rsidP="00F558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тұлғааралық және мәдениетаралық қарым-қатынас мәселелерін шешу үшін ауызша және жазбаша коммуникацияны жүзеге асыру қабілетін қалыптастыру. Етістіктерді қолданудың грамматикалық ережелері, етістер, модальдік етістіктер және </w:t>
            </w:r>
            <w:r>
              <w:rPr>
                <w:rFonts w:ascii="Times New Roman" w:eastAsia="SimSun" w:hAnsi="Times New Roman" w:cs="Times New Roman"/>
                <w:sz w:val="24"/>
                <w:szCs w:val="24"/>
              </w:rPr>
              <w:t xml:space="preserve">сөйлеуде, оқу мен жазудағы грамматикалық ұстанымдар мен дағдыларын қалыптастыру. </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Pr="00A80F4D" w:rsidRDefault="00F5581E" w:rsidP="00F5581E">
            <w:pPr>
              <w:spacing w:after="0" w:line="240" w:lineRule="auto"/>
              <w:rPr>
                <w:rFonts w:ascii="Times New Roman" w:hAnsi="Times New Roman" w:cs="Times New Roman"/>
                <w:bCs/>
                <w:sz w:val="24"/>
                <w:szCs w:val="24"/>
              </w:rPr>
            </w:pPr>
            <w:r w:rsidRPr="00A80F4D">
              <w:rPr>
                <w:rFonts w:ascii="Times New Roman" w:hAnsi="Times New Roman" w:cs="Times New Roman"/>
                <w:bCs/>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Pr="00A80F4D" w:rsidRDefault="00F5581E" w:rsidP="00F5581E">
            <w:pPr>
              <w:spacing w:after="0" w:line="240" w:lineRule="auto"/>
              <w:rPr>
                <w:rFonts w:ascii="Times New Roman" w:hAnsi="Times New Roman" w:cs="Times New Roman"/>
                <w:b/>
                <w:bCs/>
                <w:sz w:val="24"/>
                <w:szCs w:val="24"/>
              </w:rPr>
            </w:pPr>
            <w:r w:rsidRPr="00A80F4D">
              <w:rPr>
                <w:rFonts w:ascii="Times New Roman" w:hAnsi="Times New Roman" w:cs="Times New Roman"/>
                <w:b/>
                <w:bCs/>
                <w:sz w:val="24"/>
                <w:szCs w:val="24"/>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Pr="00A80F4D" w:rsidRDefault="00F5581E" w:rsidP="00F5581E">
            <w:pPr>
              <w:spacing w:after="0" w:line="240" w:lineRule="auto"/>
              <w:rPr>
                <w:rFonts w:ascii="Times New Roman" w:hAnsi="Times New Roman" w:cs="Times New Roman"/>
                <w:b/>
                <w:bCs/>
                <w:sz w:val="24"/>
                <w:szCs w:val="24"/>
              </w:rPr>
            </w:pPr>
            <w:r w:rsidRPr="00A80F4D">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Pr="00A80F4D" w:rsidRDefault="00F5581E" w:rsidP="00F5581E">
            <w:pPr>
              <w:spacing w:after="0" w:line="240" w:lineRule="auto"/>
              <w:rPr>
                <w:rFonts w:ascii="Times New Roman" w:hAnsi="Times New Roman" w:cs="Times New Roman"/>
                <w:b/>
                <w:bCs/>
                <w:sz w:val="24"/>
                <w:szCs w:val="24"/>
              </w:rPr>
            </w:pPr>
            <w:r w:rsidRPr="00A80F4D">
              <w:rPr>
                <w:rFonts w:ascii="Times New Roman" w:hAnsi="Times New Roman" w:cs="Times New Roman"/>
                <w:b/>
                <w:bCs/>
                <w:sz w:val="24"/>
                <w:szCs w:val="24"/>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Pr="00A80F4D" w:rsidRDefault="00F5581E" w:rsidP="00F5581E">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Pr="00A80F4D" w:rsidRDefault="00F5581E" w:rsidP="00F5581E">
            <w:pPr>
              <w:spacing w:after="0" w:line="240" w:lineRule="auto"/>
              <w:rPr>
                <w:rFonts w:ascii="Times New Roman" w:hAnsi="Times New Roman" w:cs="Times New Roman"/>
                <w:b/>
                <w:bCs/>
                <w:sz w:val="24"/>
                <w:szCs w:val="24"/>
              </w:rPr>
            </w:pPr>
            <w:r w:rsidRPr="00A80F4D">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Pr="00A80F4D" w:rsidRDefault="00F5581E" w:rsidP="00F5581E">
            <w:pPr>
              <w:spacing w:after="0" w:line="240" w:lineRule="auto"/>
              <w:rPr>
                <w:rFonts w:ascii="Times New Roman" w:hAnsi="Times New Roman" w:cs="Times New Roman"/>
                <w:b/>
                <w:bCs/>
                <w:sz w:val="24"/>
                <w:szCs w:val="24"/>
              </w:rPr>
            </w:pPr>
            <w:r w:rsidRPr="00A80F4D">
              <w:rPr>
                <w:rFonts w:ascii="Times New Roman" w:hAnsi="Times New Roman" w:cs="Times New Roman"/>
                <w:b/>
                <w:bCs/>
                <w:sz w:val="24"/>
                <w:szCs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19</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z w:val="24"/>
                <w:szCs w:val="24"/>
              </w:rPr>
            </w:pPr>
            <w:r>
              <w:rPr>
                <w:rFonts w:ascii="Times New Roman" w:hAnsi="Times New Roman" w:cs="Times New Roman"/>
                <w:sz w:val="24"/>
                <w:szCs w:val="24"/>
              </w:rPr>
              <w:t xml:space="preserve">Сөйлеу қарым-қатынас практикумы (бірінші </w:t>
            </w:r>
            <w:r w:rsidR="00FA01B6">
              <w:rPr>
                <w:rFonts w:ascii="Times New Roman" w:hAnsi="Times New Roman" w:cs="Times New Roman"/>
                <w:sz w:val="24"/>
                <w:szCs w:val="24"/>
              </w:rPr>
              <w:lastRenderedPageBreak/>
              <w:t xml:space="preserve">шет </w:t>
            </w:r>
            <w:r>
              <w:rPr>
                <w:rFonts w:ascii="Times New Roman" w:hAnsi="Times New Roman" w:cs="Times New Roman"/>
                <w:sz w:val="24"/>
                <w:szCs w:val="24"/>
              </w:rPr>
              <w:t>тіл</w:t>
            </w:r>
            <w:r w:rsidR="00FA01B6">
              <w:rPr>
                <w:rFonts w:ascii="Times New Roman" w:hAnsi="Times New Roman" w:cs="Times New Roman"/>
                <w:sz w:val="24"/>
                <w:szCs w:val="24"/>
              </w:rPr>
              <w:t>і</w:t>
            </w:r>
            <w:r>
              <w:rPr>
                <w:rFonts w:ascii="Times New Roman" w:hAnsi="Times New Roman" w:cs="Times New Roman"/>
                <w:sz w:val="24"/>
                <w:szCs w:val="24"/>
              </w:rPr>
              <w:t xml:space="preserve">)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Пәннің мақсаты </w:t>
            </w:r>
          </w:p>
          <w:p w:rsidR="00F5581E" w:rsidRPr="00A80F4D" w:rsidRDefault="00F5581E" w:rsidP="00F5581E">
            <w:pPr>
              <w:pStyle w:val="ac"/>
              <w:tabs>
                <w:tab w:val="left" w:pos="180"/>
              </w:tabs>
              <w:spacing w:after="0" w:line="240" w:lineRule="auto"/>
              <w:ind w:left="0"/>
              <w:jc w:val="both"/>
              <w:rPr>
                <w:rFonts w:ascii="Times New Roman" w:hAnsi="Times New Roman"/>
                <w:sz w:val="24"/>
                <w:szCs w:val="24"/>
                <w:lang w:val="kk-KZ"/>
              </w:rPr>
            </w:pPr>
            <w:r w:rsidRPr="00A80F4D">
              <w:rPr>
                <w:rFonts w:ascii="Times New Roman" w:hAnsi="Times New Roman"/>
                <w:color w:val="000000"/>
                <w:sz w:val="24"/>
                <w:szCs w:val="24"/>
                <w:lang w:val="kk-KZ"/>
              </w:rPr>
              <w:t xml:space="preserve">әлеуметтік, академиялық және кәсіптік қарым-қатынастың әртүрлі </w:t>
            </w:r>
            <w:r w:rsidRPr="00A80F4D">
              <w:rPr>
                <w:rFonts w:ascii="Times New Roman" w:hAnsi="Times New Roman"/>
                <w:color w:val="000000"/>
                <w:sz w:val="24"/>
                <w:szCs w:val="24"/>
                <w:lang w:val="kk-KZ"/>
              </w:rPr>
              <w:lastRenderedPageBreak/>
              <w:t xml:space="preserve">салаларында шетел тілін қолдану қабілетін қалыптастыру. </w:t>
            </w:r>
            <w:r>
              <w:rPr>
                <w:rFonts w:ascii="Times New Roman" w:hAnsi="Times New Roman"/>
                <w:color w:val="000000"/>
                <w:sz w:val="24"/>
                <w:szCs w:val="24"/>
                <w:lang w:val="kk-KZ"/>
              </w:rPr>
              <w:t xml:space="preserve">Аталмыш пән </w:t>
            </w:r>
            <w:r w:rsidRPr="00B22C8B">
              <w:rPr>
                <w:rFonts w:ascii="Times New Roman" w:hAnsi="Times New Roman"/>
                <w:sz w:val="24"/>
                <w:szCs w:val="24"/>
                <w:lang w:val="kk-KZ"/>
              </w:rPr>
              <w:t>кәсіби сөйлеуге ортақ грамматикалық бірліктерді; ауызша және жазбаша айтылымдарда терминологияның актив және пассив лексикалық минимумнан тұратын өзінің кең және тар саладағы мамандығының негізгі терминологияларын танып, қолдана алуға дағдыландырады.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20</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Pr="00A80F4D" w:rsidRDefault="00F5581E" w:rsidP="00FA01B6">
            <w:pPr>
              <w:rPr>
                <w:rFonts w:ascii="Times New Roman" w:hAnsi="Times New Roman" w:cs="Times New Roman"/>
                <w:sz w:val="24"/>
                <w:szCs w:val="24"/>
              </w:rPr>
            </w:pPr>
            <w:r w:rsidRPr="00A80F4D">
              <w:rPr>
                <w:rFonts w:ascii="Times New Roman" w:eastAsia="Times New Roman" w:hAnsi="Times New Roman" w:cs="Times New Roman"/>
                <w:snapToGrid w:val="0"/>
                <w:sz w:val="24"/>
                <w:szCs w:val="24"/>
                <w:lang w:eastAsia="ru-RU"/>
              </w:rPr>
              <w:t>Мәдениаралық қарым-қатынас контексіндегі базалық шет тілі (бірінші</w:t>
            </w:r>
            <w:r>
              <w:rPr>
                <w:rFonts w:ascii="Times New Roman" w:eastAsia="Times New Roman" w:hAnsi="Times New Roman" w:cs="Times New Roman"/>
                <w:snapToGrid w:val="0"/>
                <w:sz w:val="24"/>
                <w:szCs w:val="24"/>
                <w:lang w:eastAsia="ru-RU"/>
              </w:rPr>
              <w:t xml:space="preserve"> шет тілі</w:t>
            </w:r>
            <w:r w:rsidRPr="00A80F4D">
              <w:rPr>
                <w:rFonts w:ascii="Times New Roman" w:eastAsia="Times New Roman" w:hAnsi="Times New Roman" w:cs="Times New Roman"/>
                <w:snapToGrid w:val="0"/>
                <w:sz w:val="24"/>
                <w:szCs w:val="24"/>
                <w:lang w:eastAsia="ru-RU"/>
              </w:rPr>
              <w:t>)</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Pr="0085546C" w:rsidRDefault="00F5581E" w:rsidP="00F5581E">
            <w:pPr>
              <w:spacing w:after="0" w:line="240" w:lineRule="auto"/>
              <w:jc w:val="both"/>
              <w:rPr>
                <w:rFonts w:ascii="Times New Roman" w:hAnsi="Times New Roman" w:cs="Times New Roman"/>
                <w:sz w:val="24"/>
                <w:szCs w:val="24"/>
              </w:rPr>
            </w:pPr>
            <w:r w:rsidRPr="00A80F4D">
              <w:rPr>
                <w:rFonts w:ascii="Times New Roman" w:hAnsi="Times New Roman" w:cs="Times New Roman"/>
                <w:sz w:val="24"/>
                <w:szCs w:val="24"/>
              </w:rPr>
              <w:t>Пән мақсаты шет тілді іс-әрекетке қаж</w:t>
            </w:r>
            <w:r w:rsidRPr="0085546C">
              <w:rPr>
                <w:rFonts w:ascii="Times New Roman" w:hAnsi="Times New Roman" w:cs="Times New Roman"/>
                <w:sz w:val="24"/>
                <w:szCs w:val="24"/>
              </w:rPr>
              <w:t xml:space="preserve">етті фонетикалық, грамматикалық және лексикалық материал негізінде сөйлеу әрекетінің барлық төрт түрі бойынша коммуникативтік құзыреттілікті қалыптастыру. Мәдениетаралық коммуникацияны дамытудың теориялық негіздері, шет тілдерін оқытудағы </w:t>
            </w:r>
            <w:r w:rsidRPr="0085546C">
              <w:rPr>
                <w:rFonts w:ascii="Times New Roman" w:hAnsi="Times New Roman" w:cs="Times New Roman"/>
                <w:sz w:val="24"/>
                <w:szCs w:val="24"/>
              </w:rPr>
              <w:lastRenderedPageBreak/>
              <w:t>мәдениетаралық коммуникация мәселелері, әлеуметтік-лингвистикалық құбылыс ретінде тілдік коммуникация, шет тілін оқытудағы мәдениетаралық коммуникация технологиясы оқытылады.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21</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Pr="00F5581E" w:rsidRDefault="00F5581E" w:rsidP="00F5581E">
            <w:pPr>
              <w:spacing w:after="0" w:line="240" w:lineRule="auto"/>
              <w:rPr>
                <w:rFonts w:ascii="Times New Roman" w:eastAsia="Times New Roman" w:hAnsi="Times New Roman" w:cs="Times New Roman"/>
                <w:snapToGrid w:val="0"/>
                <w:sz w:val="24"/>
                <w:szCs w:val="24"/>
                <w:lang w:eastAsia="ru-RU"/>
              </w:rPr>
            </w:pPr>
            <w:r>
              <w:rPr>
                <w:rFonts w:ascii="Times New Roman" w:hAnsi="Times New Roman"/>
                <w:sz w:val="24"/>
                <w:szCs w:val="24"/>
              </w:rPr>
              <w:t>Бірінші шет тілін оқыту әдістемесі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sz w:val="24"/>
                <w:szCs w:val="24"/>
              </w:rPr>
            </w:pPr>
            <w:r>
              <w:rPr>
                <w:rFonts w:ascii="Times New Roman" w:hAnsi="Times New Roman" w:cs="Times New Roman"/>
                <w:sz w:val="24"/>
                <w:szCs w:val="24"/>
              </w:rPr>
              <w:t>Пәннің мақсаты кәсіби қызметте шет тілдерін оқытудың заманауи әдістерін қолдана отырып, бірінші шет тілі сабағын жүргізу қабілетін қалыптастыру, проблемалық педагогикалық жағдайларды шешу, ғылыми қызметті жүзеге асыру, өзінің әдістемелік шеберлігін үнемі арттыру.</w:t>
            </w:r>
          </w:p>
          <w:p w:rsidR="00F5581E" w:rsidRPr="00A51008" w:rsidRDefault="00F5581E" w:rsidP="00F5581E">
            <w:pPr>
              <w:spacing w:after="0" w:line="240" w:lineRule="auto"/>
              <w:rPr>
                <w:rFonts w:ascii="Times New Roman" w:hAnsi="Times New Roman" w:cs="Times New Roman"/>
                <w:sz w:val="24"/>
                <w:szCs w:val="24"/>
              </w:rPr>
            </w:pPr>
            <w:r>
              <w:rPr>
                <w:rFonts w:ascii="Times New Roman" w:hAnsi="Times New Roman" w:cs="Times New Roman"/>
                <w:sz w:val="24"/>
                <w:szCs w:val="24"/>
              </w:rPr>
              <w:t>Пән оқытудың қазіргі әдістемесінің теориялық-әдіснамалық негіздерін, оқу үдерісін жоспарлау мен ұйымдастыруды оқытуға бағытталған.</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22</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z w:val="24"/>
                <w:szCs w:val="24"/>
                <w:lang w:val="ru-RU"/>
              </w:rPr>
            </w:pPr>
            <w:r w:rsidRPr="00FA01B6">
              <w:rPr>
                <w:rFonts w:ascii="Times New Roman" w:hAnsi="Times New Roman" w:cs="Times New Roman"/>
                <w:sz w:val="24"/>
                <w:szCs w:val="24"/>
                <w:highlight w:val="yellow"/>
                <w:lang w:val="ru-RU"/>
              </w:rPr>
              <w:t xml:space="preserve">Кәсіби </w:t>
            </w:r>
            <w:r w:rsidRPr="00FA01B6">
              <w:rPr>
                <w:rFonts w:ascii="Times New Roman" w:hAnsi="Times New Roman" w:cs="Times New Roman"/>
                <w:sz w:val="24"/>
                <w:szCs w:val="24"/>
                <w:highlight w:val="yellow"/>
                <w:lang w:val="ru-RU"/>
              </w:rPr>
              <w:lastRenderedPageBreak/>
              <w:t>(педагогикалық) практика</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Практиканың мақсаты </w:t>
            </w:r>
            <w:r>
              <w:rPr>
                <w:rFonts w:ascii="Times New Roman" w:hAnsi="Times New Roman" w:cs="Times New Roman"/>
                <w:sz w:val="24"/>
                <w:szCs w:val="24"/>
                <w:lang w:val="ru-RU"/>
              </w:rPr>
              <w:lastRenderedPageBreak/>
              <w:t>оқытушылық қызметті жүзеге асыру үшін жалпы кәсіби құзыреттілікті қолдану қабілетін қалыптастыру. Сабақ өткізу әдістері, дәстүрлі (классикалық) білім беру технологиялары; оқу сабағы үшін материалды іріктеу принциптері; дербес оқу қызметін ұйымдастыру тәсілдері, педагогикалық коммуникация құралдары оқытылады.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23</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sz w:val="24"/>
                <w:szCs w:val="24"/>
              </w:rPr>
            </w:pPr>
            <w:r>
              <w:rPr>
                <w:rFonts w:ascii="Times New Roman" w:hAnsi="Times New Roman"/>
                <w:sz w:val="24"/>
                <w:szCs w:val="24"/>
              </w:rPr>
              <w:t>Екінші шет тілін оқыту әдістемесі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sz w:val="24"/>
                <w:szCs w:val="24"/>
              </w:rPr>
            </w:pPr>
            <w:r>
              <w:rPr>
                <w:rFonts w:ascii="Times New Roman" w:hAnsi="Times New Roman" w:cs="Times New Roman"/>
                <w:sz w:val="24"/>
                <w:szCs w:val="24"/>
              </w:rPr>
              <w:t>Пәннің мақсаты кәсіби қызметте шет тілдерін оқытудың заманауи әдістерін қолдана отырып, екінші шет тілі сабағын жүргізу қабілетін қалыптастыру, проблемалық педагогикалық жағдайларды шешу, ғылыми қызметті жүзеге асыру, өзінің әдістемелік шеберлігін үнемі арттыру.</w:t>
            </w:r>
          </w:p>
          <w:p w:rsidR="00F5581E" w:rsidRDefault="00F5581E" w:rsidP="00F558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Пән оқытудың қазіргі </w:t>
            </w:r>
            <w:r>
              <w:rPr>
                <w:rFonts w:ascii="Times New Roman" w:hAnsi="Times New Roman" w:cs="Times New Roman"/>
                <w:sz w:val="24"/>
                <w:szCs w:val="24"/>
              </w:rPr>
              <w:lastRenderedPageBreak/>
              <w:t>әдістемесінің теориялық-әдіснамалық негіздерін, оқу үдерісін жоспарлау мен ұйымдастыруды оқытуға бағытталған.</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Pr="007D3150" w:rsidRDefault="00F5581E" w:rsidP="00F5581E">
            <w:pPr>
              <w:spacing w:after="0" w:line="240" w:lineRule="auto"/>
              <w:rPr>
                <w:rFonts w:ascii="Times New Roman" w:hAnsi="Times New Roman" w:cs="Times New Roman"/>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Pr="007D3150" w:rsidRDefault="00F5581E" w:rsidP="00F5581E">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Pr="007D3150"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Pr="007D3150" w:rsidRDefault="00F5581E" w:rsidP="00F5581E">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Pr="007D3150" w:rsidRDefault="00F5581E" w:rsidP="00F5581E">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Pr="007D3150" w:rsidRDefault="00F5581E" w:rsidP="00F5581E">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Pr="007D3150"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Pr="007D3150" w:rsidRDefault="00F5581E" w:rsidP="00F5581E">
            <w:pPr>
              <w:spacing w:after="0" w:line="240" w:lineRule="auto"/>
              <w:rPr>
                <w:rFonts w:ascii="Times New Roman" w:hAnsi="Times New Roman" w:cs="Times New Roman"/>
                <w:b/>
                <w:bCs/>
                <w:sz w:val="24"/>
                <w:szCs w:val="24"/>
              </w:rPr>
            </w:pP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24</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z w:val="24"/>
                <w:szCs w:val="24"/>
                <w:lang w:val="ru-RU"/>
              </w:rPr>
            </w:pPr>
            <w:r w:rsidRPr="00FA01B6">
              <w:rPr>
                <w:rFonts w:ascii="Times New Roman" w:hAnsi="Times New Roman" w:cs="Times New Roman"/>
                <w:sz w:val="24"/>
                <w:szCs w:val="24"/>
                <w:highlight w:val="yellow"/>
                <w:lang w:val="ru-RU"/>
              </w:rPr>
              <w:t>Кәсіби (педагогикалық) практика</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Практиканың мақсаты оқытушылық қызметті жүзеге асыру үшін жалпы кәсіби құзыреттілікті қалыптастыру. Сабақ өткізу әдістері, дәстүрлі (классикалық) білім беру технологиялары; оқу сабағы үшін материалды іріктеу принциптері; дербес оқу қызметін ұйымдастыру тәсілдері, педагогикалық коммуникация құралдары оқытылады.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25</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r>
              <w:rPr>
                <w:rFonts w:ascii="Times New Roman" w:eastAsia="SimSun" w:hAnsi="Times New Roman" w:cs="Times New Roman"/>
                <w:snapToGrid w:val="0"/>
                <w:sz w:val="24"/>
                <w:szCs w:val="24"/>
                <w:lang w:eastAsia="zh-CN"/>
              </w:rPr>
              <w:t>Сыни</w:t>
            </w:r>
            <w:r w:rsidRPr="0085546C">
              <w:rPr>
                <w:rFonts w:ascii="Times New Roman" w:eastAsia="SimSun" w:hAnsi="Times New Roman" w:cs="Times New Roman"/>
                <w:snapToGrid w:val="0"/>
                <w:sz w:val="24"/>
                <w:szCs w:val="24"/>
                <w:lang w:eastAsia="zh-CN"/>
              </w:rPr>
              <w:t xml:space="preserve"> бағалау технологиясы</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sz w:val="24"/>
                <w:szCs w:val="24"/>
              </w:rPr>
            </w:pPr>
            <w:r w:rsidRPr="00384706">
              <w:rPr>
                <w:rFonts w:ascii="Times New Roman" w:hAnsi="Times New Roman" w:cs="Times New Roman"/>
                <w:sz w:val="24"/>
                <w:szCs w:val="24"/>
              </w:rPr>
              <w:t xml:space="preserve">Пәннің мақсаты: Критериалды бағалаудың технологиялық негіздері туралы білімді және мектеп пен колледж оқушылары, сондай-ақ мектеп жасына дейінгі </w:t>
            </w:r>
            <w:r w:rsidRPr="00384706">
              <w:rPr>
                <w:rFonts w:ascii="Times New Roman" w:hAnsi="Times New Roman" w:cs="Times New Roman"/>
                <w:sz w:val="24"/>
                <w:szCs w:val="24"/>
              </w:rPr>
              <w:lastRenderedPageBreak/>
              <w:t>балаларды оқыту мен тәрбиелеудің психологиялық-педагогикалық практикасында алған білімдерін жүзеге асыру мүмкіндіктерін қалыптастыру, оқушылардың оқу-танымдық іс-әрекетінің жеке және жас ерекшеліктерін ескере отырып, бағалау құралдарыменн пайдалану.</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26</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z w:val="24"/>
                <w:szCs w:val="24"/>
                <w:lang w:val="ru-RU"/>
              </w:rPr>
            </w:pPr>
            <w:r w:rsidRPr="00FA01B6">
              <w:rPr>
                <w:rFonts w:ascii="Times New Roman" w:hAnsi="Times New Roman" w:cs="Times New Roman"/>
                <w:sz w:val="24"/>
                <w:szCs w:val="24"/>
                <w:highlight w:val="yellow"/>
                <w:lang w:val="ru-RU"/>
              </w:rPr>
              <w:t>Кәсіби (педагогикалық) практика</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Практиканың мақсаты оқытушылық қызметті жүзеге асыру үшін жалпы кәсіби құзыреттілікті қолдану қабілетін қалыптастыру.Сабақ өткізу әдістері, дәстүрлі (классикалық) білім беру технологиялары; оқу сабағы үшін материалды іріктеу принциптері; дербес оқу қызметін ұйымдастыру тәсілдері, педагогикалық коммуникация құралдары оқытылады.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F5581E" w:rsidTr="0015042A">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Pr="007D3150" w:rsidRDefault="00F5581E" w:rsidP="00F558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smj-NO"/>
              </w:rPr>
              <w:lastRenderedPageBreak/>
              <w:t>Базалы</w:t>
            </w:r>
            <w:r>
              <w:rPr>
                <w:rFonts w:ascii="Times New Roman" w:hAnsi="Times New Roman" w:cs="Times New Roman"/>
                <w:b/>
                <w:bCs/>
                <w:sz w:val="24"/>
                <w:szCs w:val="24"/>
              </w:rPr>
              <w:t>қ</w:t>
            </w:r>
            <w:r>
              <w:rPr>
                <w:rFonts w:ascii="Times New Roman" w:hAnsi="Times New Roman" w:cs="Times New Roman"/>
                <w:b/>
                <w:bCs/>
                <w:sz w:val="24"/>
                <w:szCs w:val="24"/>
                <w:lang w:val="smj-NO"/>
              </w:rPr>
              <w:t xml:space="preserve"> п</w:t>
            </w:r>
            <w:r>
              <w:rPr>
                <w:rFonts w:ascii="Times New Roman" w:hAnsi="Times New Roman" w:cs="Times New Roman"/>
                <w:b/>
                <w:bCs/>
                <w:sz w:val="24"/>
                <w:szCs w:val="24"/>
              </w:rPr>
              <w:t>ә</w:t>
            </w:r>
            <w:r>
              <w:rPr>
                <w:rFonts w:ascii="Times New Roman" w:hAnsi="Times New Roman" w:cs="Times New Roman"/>
                <w:b/>
                <w:bCs/>
                <w:sz w:val="24"/>
                <w:szCs w:val="24"/>
                <w:lang w:val="smj-NO"/>
              </w:rPr>
              <w:t xml:space="preserve">ндер (БП) </w:t>
            </w:r>
            <w:r>
              <w:rPr>
                <w:rFonts w:ascii="Times New Roman" w:hAnsi="Times New Roman" w:cs="Times New Roman"/>
                <w:b/>
                <w:bCs/>
                <w:sz w:val="24"/>
                <w:szCs w:val="24"/>
              </w:rPr>
              <w:t>циклі. Таңдау компоненті.</w:t>
            </w: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27</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z w:val="24"/>
                <w:szCs w:val="24"/>
                <w:highlight w:val="yellow"/>
              </w:rPr>
            </w:pPr>
            <w:r>
              <w:rPr>
                <w:rFonts w:ascii="Times New Roman" w:hAnsi="Times New Roman" w:cs="Times New Roman"/>
                <w:snapToGrid w:val="0"/>
                <w:sz w:val="24"/>
                <w:szCs w:val="24"/>
              </w:rPr>
              <w:t xml:space="preserve">Екінші шет тілі </w:t>
            </w:r>
            <w:r w:rsidRPr="00A51008">
              <w:rPr>
                <w:rFonts w:ascii="Times New Roman" w:hAnsi="Times New Roman" w:cs="Times New Roman"/>
                <w:snapToGrid w:val="0"/>
                <w:sz w:val="24"/>
                <w:szCs w:val="24"/>
              </w:rPr>
              <w:t>B</w:t>
            </w:r>
            <w:r>
              <w:rPr>
                <w:rFonts w:ascii="Times New Roman" w:hAnsi="Times New Roman" w:cs="Times New Roman"/>
                <w:snapToGrid w:val="0"/>
                <w:sz w:val="24"/>
                <w:szCs w:val="24"/>
              </w:rPr>
              <w:t>1</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jc w:val="both"/>
              <w:rPr>
                <w:rFonts w:ascii="Times New Roman" w:hAnsi="Times New Roman" w:cs="Times New Roman"/>
                <w:color w:val="000000"/>
                <w:sz w:val="24"/>
                <w:szCs w:val="24"/>
              </w:rPr>
            </w:pPr>
            <w:r>
              <w:rPr>
                <w:rFonts w:ascii="Times New Roman" w:eastAsia="SimSun" w:hAnsi="Times New Roman" w:cs="Times New Roman"/>
                <w:sz w:val="24"/>
                <w:szCs w:val="24"/>
              </w:rPr>
              <w:t>Пәннің мақсаты екінші шет тіліндегі берілген жеке фразалар мен жиі қолданылатын сөздерді,  кең көлемді сөздерді түсіну,  әуежайда, вокзалда кез келген ортада айтылған қысқа қарапайым диалогтарды түсіну, оқу барысында  қарапайым мәтіндердің хаттардың, электрондық хабарламалардың мазмұнын түсіну. Таныс тақырыптар мен ауызекі тілде ақпарат алмасуды талап ететін қарапайым  жағдайларда қарым- қатынас жасай білу.</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p w:rsidR="00F5581E" w:rsidRDefault="00F5581E" w:rsidP="00F5581E">
            <w:pPr>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28</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A01B6">
            <w:pPr>
              <w:spacing w:after="0" w:line="240" w:lineRule="auto"/>
              <w:rPr>
                <w:rFonts w:ascii="Times New Roman" w:hAnsi="Times New Roman" w:cs="Times New Roman"/>
                <w:b/>
                <w:bCs/>
                <w:sz w:val="24"/>
                <w:szCs w:val="24"/>
              </w:rPr>
            </w:pPr>
            <w:r>
              <w:rPr>
                <w:rFonts w:ascii="Times New Roman" w:hAnsi="Times New Roman" w:cs="Times New Roman"/>
                <w:snapToGrid w:val="0"/>
                <w:sz w:val="24"/>
                <w:szCs w:val="24"/>
              </w:rPr>
              <w:t xml:space="preserve">Тілді меңгеру деңгейін анықтау технологиясы </w:t>
            </w:r>
            <w:r>
              <w:rPr>
                <w:rFonts w:ascii="Times New Roman" w:hAnsi="Times New Roman" w:cs="Times New Roman"/>
                <w:sz w:val="24"/>
                <w:szCs w:val="24"/>
              </w:rPr>
              <w:t>практикумы</w:t>
            </w:r>
            <w:r>
              <w:rPr>
                <w:rFonts w:ascii="Times New Roman" w:hAnsi="Times New Roman" w:cs="Times New Roman"/>
                <w:snapToGrid w:val="0"/>
                <w:sz w:val="24"/>
                <w:szCs w:val="24"/>
              </w:rPr>
              <w:t xml:space="preserve"> </w:t>
            </w:r>
            <w:r w:rsidRPr="00A51008">
              <w:rPr>
                <w:rFonts w:ascii="Times New Roman" w:hAnsi="Times New Roman" w:cs="Times New Roman"/>
                <w:sz w:val="24"/>
                <w:szCs w:val="24"/>
              </w:rPr>
              <w:t>(IELTS/TOEFL)</w:t>
            </w:r>
            <w:r>
              <w:rPr>
                <w:rFonts w:ascii="Times New Roman" w:hAnsi="Times New Roman" w:cs="Times New Roman"/>
                <w:sz w:val="24"/>
                <w:szCs w:val="24"/>
              </w:rPr>
              <w:t xml:space="preserve">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r>
              <w:rPr>
                <w:rFonts w:ascii="Times New Roman" w:hAnsi="Times New Roman" w:cs="Times New Roman"/>
                <w:sz w:val="24"/>
                <w:szCs w:val="24"/>
              </w:rPr>
              <w:t>Пәннің мақсаты ағылшын тілін шет тілі ретінде меңгеру деңгейін бағалайтын  тестіл</w:t>
            </w:r>
            <w:r w:rsidRPr="00A51008">
              <w:rPr>
                <w:rFonts w:ascii="Times New Roman" w:hAnsi="Times New Roman" w:cs="Times New Roman"/>
                <w:sz w:val="24"/>
                <w:szCs w:val="24"/>
              </w:rPr>
              <w:t>ер</w:t>
            </w:r>
            <w:r>
              <w:rPr>
                <w:rFonts w:ascii="Times New Roman" w:hAnsi="Times New Roman" w:cs="Times New Roman"/>
                <w:sz w:val="24"/>
                <w:szCs w:val="24"/>
              </w:rPr>
              <w:t xml:space="preserve">дің әртүрлі түрлерімен жұмыс істеу қабілетін қалыптастыру. Пән тыңдалым, оқылым, жазылым және сөйлеу </w:t>
            </w:r>
            <w:r>
              <w:rPr>
                <w:rFonts w:ascii="Times New Roman" w:hAnsi="Times New Roman" w:cs="Times New Roman"/>
                <w:sz w:val="24"/>
                <w:szCs w:val="24"/>
              </w:rPr>
              <w:lastRenderedPageBreak/>
              <w:t>секілді аспектілер бойынша тестімен жұмыс істеу дағдыларын меңгеруге бағытталған және тілдің лексикалық, грамматикалық заңдылықтары бойынша тиісті білім деңгейін қамтамасыз етеді.</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F5581E"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81E" w:rsidRDefault="00F5581E" w:rsidP="00F5581E">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29</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rPr>
                <w:rFonts w:ascii="Times New Roman" w:hAnsi="Times New Roman" w:cs="Times New Roman"/>
                <w:snapToGrid w:val="0"/>
                <w:sz w:val="24"/>
                <w:szCs w:val="24"/>
              </w:rPr>
            </w:pPr>
            <w:r>
              <w:rPr>
                <w:rFonts w:ascii="Times New Roman" w:hAnsi="Times New Roman" w:cs="Times New Roman"/>
                <w:snapToGrid w:val="0"/>
                <w:sz w:val="24"/>
                <w:szCs w:val="24"/>
              </w:rPr>
              <w:t>Екінші шет тілі (</w:t>
            </w:r>
            <w:r w:rsidRPr="00A51008">
              <w:rPr>
                <w:rFonts w:ascii="Times New Roman" w:hAnsi="Times New Roman" w:cs="Times New Roman"/>
                <w:snapToGrid w:val="0"/>
                <w:sz w:val="24"/>
                <w:szCs w:val="24"/>
              </w:rPr>
              <w:t>B</w:t>
            </w:r>
            <w:r w:rsidR="00FA01B6">
              <w:rPr>
                <w:rFonts w:ascii="Times New Roman" w:hAnsi="Times New Roman" w:cs="Times New Roman"/>
                <w:snapToGrid w:val="0"/>
                <w:sz w:val="24"/>
                <w:szCs w:val="24"/>
              </w:rPr>
              <w:t>2</w:t>
            </w:r>
            <w:r>
              <w:rPr>
                <w:rFonts w:ascii="Times New Roman" w:hAnsi="Times New Roman" w:cs="Times New Roman"/>
                <w:snapToGrid w:val="0"/>
                <w:sz w:val="24"/>
                <w:szCs w:val="24"/>
              </w:rPr>
              <w:t>)</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line="232" w:lineRule="auto"/>
              <w:jc w:val="both"/>
              <w:rPr>
                <w:rFonts w:ascii="Times New Roman" w:hAnsi="Times New Roman" w:cs="Times New Roman"/>
                <w:bCs/>
                <w:iCs/>
                <w:sz w:val="24"/>
                <w:szCs w:val="24"/>
              </w:rPr>
            </w:pPr>
            <w:r>
              <w:rPr>
                <w:rFonts w:ascii="Times New Roman" w:eastAsia="Segoe UI" w:hAnsi="Times New Roman" w:cs="Times New Roman"/>
                <w:color w:val="212529"/>
                <w:sz w:val="24"/>
                <w:szCs w:val="24"/>
                <w:shd w:val="clear" w:color="auto" w:fill="FFFFFF"/>
              </w:rPr>
              <w:t>Пәннің мақсаты екінші шет тілінің фонетика, морфология және синтаксистік білімі жеткілікті және екінші шет тілінде күнделікті сөйлеу тәжірибесі бар студенттердің білімін жетілдіру болып табылады.</w:t>
            </w:r>
            <w:r w:rsidRPr="00AD143E">
              <w:rPr>
                <w:rFonts w:ascii="Times New Roman" w:eastAsia="Segoe UI" w:hAnsi="Times New Roman" w:cs="Times New Roman"/>
                <w:color w:val="FF0000"/>
                <w:sz w:val="24"/>
                <w:szCs w:val="24"/>
                <w:shd w:val="clear" w:color="auto" w:fill="FFFFFF"/>
              </w:rPr>
              <w:t xml:space="preserve"> </w:t>
            </w:r>
            <w:r>
              <w:rPr>
                <w:rFonts w:ascii="Times New Roman" w:eastAsia="Segoe UI" w:hAnsi="Times New Roman" w:cs="Times New Roman"/>
                <w:color w:val="212529"/>
                <w:sz w:val="24"/>
                <w:szCs w:val="24"/>
                <w:shd w:val="clear" w:color="auto" w:fill="FFFFFF"/>
              </w:rPr>
              <w:t>Пән студенттердің тілге деген қызығушылығын  арттыруға, екінші шет тілі грамматикасын ары қарай дамытуға,  тілдің функционалды стильдерінің негізгі ерекшеліктерін меңгеруге көмектеседі.</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5581E" w:rsidRDefault="00F5581E" w:rsidP="00F5581E">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30</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Ауызша және жазбаша екінші шет тілі </w:t>
            </w:r>
            <w:r>
              <w:rPr>
                <w:rFonts w:ascii="Times New Roman" w:hAnsi="Times New Roman" w:cs="Times New Roman"/>
                <w:sz w:val="24"/>
                <w:szCs w:val="24"/>
              </w:rPr>
              <w:lastRenderedPageBreak/>
              <w:t xml:space="preserve">практикумы </w:t>
            </w:r>
            <w:r w:rsidRPr="00A51008">
              <w:rPr>
                <w:rFonts w:ascii="Times New Roman" w:hAnsi="Times New Roman" w:cs="Times New Roman"/>
                <w:snapToGrid w:val="0"/>
                <w:sz w:val="24"/>
                <w:szCs w:val="24"/>
              </w:rPr>
              <w:t>B1</w:t>
            </w:r>
            <w:r>
              <w:rPr>
                <w:rFonts w:ascii="Times New Roman" w:hAnsi="Times New Roman" w:cs="Times New Roman"/>
                <w:snapToGrid w:val="0"/>
                <w:sz w:val="24"/>
                <w:szCs w:val="24"/>
              </w:rPr>
              <w:t xml:space="preserve">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pStyle w:val="ae"/>
              <w:jc w:val="both"/>
              <w:rPr>
                <w:b/>
                <w:bCs/>
                <w:lang w:val="kk-KZ"/>
              </w:rPr>
            </w:pPr>
            <w:r>
              <w:rPr>
                <w:bCs/>
                <w:iCs/>
                <w:lang w:val="kk-KZ"/>
              </w:rPr>
              <w:lastRenderedPageBreak/>
              <w:t xml:space="preserve">Пән мақсаты екінші шет тіліндегі сөйлеу қарым-қатынас мәдениетін, мәдениетаралық </w:t>
            </w:r>
            <w:r>
              <w:rPr>
                <w:bCs/>
                <w:iCs/>
                <w:lang w:val="kk-KZ"/>
              </w:rPr>
              <w:lastRenderedPageBreak/>
              <w:t xml:space="preserve">коммуникацияны, оқытылатын екінші шет тіліндегі </w:t>
            </w:r>
            <w:r w:rsidRPr="00A51008">
              <w:rPr>
                <w:rFonts w:eastAsia="SimSun"/>
                <w:lang w:val="kk-KZ"/>
              </w:rPr>
              <w:t>мәтін</w:t>
            </w:r>
            <w:r>
              <w:rPr>
                <w:rFonts w:eastAsia="SimSun"/>
                <w:lang w:val="kk-KZ"/>
              </w:rPr>
              <w:t>дерді</w:t>
            </w:r>
            <w:r w:rsidRPr="00A51008">
              <w:rPr>
                <w:rFonts w:eastAsia="SimSun"/>
                <w:lang w:val="kk-KZ"/>
              </w:rPr>
              <w:t xml:space="preserve"> (жарнамаларды, хабарларды, сұхбат, </w:t>
            </w:r>
            <w:r>
              <w:rPr>
                <w:rFonts w:eastAsia="SimSun"/>
                <w:lang w:val="kk-KZ"/>
              </w:rPr>
              <w:t>электронды хабарламаларды</w:t>
            </w:r>
            <w:r w:rsidRPr="00A51008">
              <w:rPr>
                <w:rFonts w:eastAsia="SimSun"/>
                <w:lang w:val="kk-KZ"/>
              </w:rPr>
              <w:t>, және т.б.) түсіну</w:t>
            </w:r>
            <w:r>
              <w:rPr>
                <w:rFonts w:eastAsia="SimSun"/>
                <w:lang w:val="kk-KZ"/>
              </w:rPr>
              <w:t>ге</w:t>
            </w:r>
            <w:r w:rsidRPr="00A51008">
              <w:rPr>
                <w:rFonts w:eastAsia="SimSun"/>
                <w:lang w:val="kk-KZ"/>
              </w:rPr>
              <w:t>;  түрлі жанрдағы аутентикалық мәтіндер</w:t>
            </w:r>
            <w:r>
              <w:rPr>
                <w:rFonts w:eastAsia="SimSun"/>
                <w:lang w:val="kk-KZ"/>
              </w:rPr>
              <w:t>ді</w:t>
            </w:r>
            <w:r w:rsidRPr="00A51008">
              <w:rPr>
                <w:rFonts w:eastAsia="SimSun"/>
                <w:lang w:val="kk-KZ"/>
              </w:rPr>
              <w:t xml:space="preserve"> оқу</w:t>
            </w:r>
            <w:r>
              <w:rPr>
                <w:rFonts w:eastAsia="SimSun"/>
                <w:lang w:val="kk-KZ"/>
              </w:rPr>
              <w:t>ға; қарапайым тіркестерді қолданып өз ойын еркін айтуға практикалық тұрғыдан дағдыландырады.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31</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snapToGrid w:val="0"/>
                <w:sz w:val="24"/>
                <w:szCs w:val="24"/>
              </w:rPr>
              <w:t>Тестілеу техникасының практикумы</w:t>
            </w:r>
            <w:r>
              <w:rPr>
                <w:rFonts w:ascii="Times New Roman" w:hAnsi="Times New Roman" w:cs="Times New Roman"/>
                <w:snapToGrid w:val="0"/>
                <w:sz w:val="24"/>
                <w:szCs w:val="24"/>
              </w:rPr>
              <w:t xml:space="preserve"> (бірінші шет тілі)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Cs/>
                <w:iCs/>
                <w:sz w:val="24"/>
                <w:szCs w:val="24"/>
              </w:rPr>
              <w:t xml:space="preserve">Пәннің мақсаты студенттердің тілді оқыту әдістемесінде жаңа үрдістерді ұстану, тілді оқыту жүйесін терең түсіну, қазіргі заманғы әдістемеде тестілеудің негізгі үрдістерін меңгерту қабілеттерін дамыту. </w:t>
            </w:r>
            <w:r>
              <w:rPr>
                <w:rFonts w:ascii="Times New Roman" w:hAnsi="Times New Roman" w:cs="Times New Roman"/>
                <w:sz w:val="24"/>
                <w:szCs w:val="24"/>
              </w:rPr>
              <w:t>Пән 4 дағды бойынша тестілеумен жұмыс істеу дағдыларын қалыптастыруға бағытталған.</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32</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pStyle w:val="a7"/>
              <w:jc w:val="both"/>
              <w:rPr>
                <w:rFonts w:ascii="Times New Roman" w:hAnsi="Times New Roman" w:cs="Times New Roman"/>
                <w:snapToGrid w:val="0"/>
                <w:sz w:val="24"/>
                <w:szCs w:val="24"/>
                <w:lang w:val="kk-KZ"/>
              </w:rPr>
            </w:pPr>
            <w:r>
              <w:rPr>
                <w:rFonts w:ascii="Times New Roman" w:hAnsi="Times New Roman" w:cs="Times New Roman"/>
                <w:sz w:val="24"/>
                <w:szCs w:val="24"/>
                <w:lang w:val="kk-KZ"/>
              </w:rPr>
              <w:t xml:space="preserve">Ауызша және жазбаша </w:t>
            </w:r>
            <w:r>
              <w:rPr>
                <w:rFonts w:ascii="Times New Roman" w:hAnsi="Times New Roman" w:cs="Times New Roman"/>
                <w:sz w:val="24"/>
                <w:szCs w:val="24"/>
                <w:lang w:val="kk-KZ"/>
              </w:rPr>
              <w:lastRenderedPageBreak/>
              <w:t xml:space="preserve">екінші шет тілі практикумы </w:t>
            </w:r>
            <w:r w:rsidRPr="00A51008">
              <w:rPr>
                <w:rFonts w:ascii="Times New Roman" w:hAnsi="Times New Roman" w:cs="Times New Roman"/>
                <w:snapToGrid w:val="0"/>
                <w:sz w:val="24"/>
                <w:szCs w:val="24"/>
                <w:lang w:val="kk-KZ"/>
              </w:rPr>
              <w:t>B2</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lastRenderedPageBreak/>
              <w:t>Пәннің мақсаты екінші шет тілін оқытуда</w:t>
            </w:r>
            <w:r>
              <w:rPr>
                <w:rFonts w:ascii="Times New Roman" w:eastAsia="Segoe UI" w:hAnsi="Times New Roman" w:cs="Times New Roman"/>
                <w:color w:val="212529"/>
                <w:sz w:val="24"/>
                <w:szCs w:val="24"/>
                <w:shd w:val="clear" w:color="auto" w:fill="FFFFFF"/>
              </w:rPr>
              <w:t xml:space="preserve"> жазбаша және ауызекі </w:t>
            </w:r>
            <w:r>
              <w:rPr>
                <w:rFonts w:ascii="Times New Roman" w:eastAsia="Segoe UI" w:hAnsi="Times New Roman" w:cs="Times New Roman"/>
                <w:color w:val="212529"/>
                <w:sz w:val="24"/>
                <w:szCs w:val="24"/>
                <w:shd w:val="clear" w:color="auto" w:fill="FFFFFF"/>
              </w:rPr>
              <w:lastRenderedPageBreak/>
              <w:t>тілді тереңдетіп оқыту және тәжірибе арқылы күнделікті қарым-қатынас жасауды ұсынады. Студенттер күнделікті өмірге қатысты әртүрлі тақырыптар бойынша екінші шет тілінде әңгімелер құрастырып,  пікірталастарға қатысады, сонымен қатар жазу дағдысын дамыту үшін қысқаша әңгімелер, эсселер жазуды үйренеді.</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33</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pStyle w:val="a7"/>
              <w:jc w:val="both"/>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t>Академиялық жазу</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sz w:val="24"/>
                <w:szCs w:val="24"/>
              </w:rPr>
            </w:pPr>
            <w:r>
              <w:rPr>
                <w:rFonts w:ascii="Times New Roman" w:hAnsi="Times New Roman" w:cs="Times New Roman"/>
                <w:sz w:val="24"/>
                <w:szCs w:val="24"/>
              </w:rPr>
              <w:t>Пәннің мақсаты шет тілінде ғылыми жарияланымдар жасау, талдау, түсініктеме беру, қорыту, ғылыми зерттеулер жүргізу қабілетін қалыптастыру. Академиялық қарым-қатынас түсінігі, түрлері, нысандары мен функциялары, ақпаратты жинау, өңдеу және сақтаудың әртүрлі әдістері мен тәсілдері, ғылыми стильдің ерекшеліктері және оқу және ғылыми академиялық қарым-</w:t>
            </w:r>
            <w:r>
              <w:rPr>
                <w:rFonts w:ascii="Times New Roman" w:hAnsi="Times New Roman" w:cs="Times New Roman"/>
                <w:sz w:val="24"/>
                <w:szCs w:val="24"/>
              </w:rPr>
              <w:lastRenderedPageBreak/>
              <w:t>қатынас саласында іске асыру тәсілдері оқытылатын болады.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p w:rsidR="000C7A7B" w:rsidRDefault="000C7A7B" w:rsidP="000C7A7B">
            <w:pPr>
              <w:rPr>
                <w:rFonts w:ascii="Times New Roman" w:hAnsi="Times New Roman" w:cs="Times New Roman"/>
                <w:b/>
                <w:bCs/>
                <w:sz w:val="24"/>
                <w:szCs w:val="24"/>
              </w:rPr>
            </w:pPr>
          </w:p>
          <w:p w:rsidR="000C7A7B" w:rsidRDefault="000C7A7B" w:rsidP="000C7A7B">
            <w:pPr>
              <w:rPr>
                <w:rFonts w:ascii="Times New Roman" w:hAnsi="Times New Roman" w:cs="Times New Roman"/>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34</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pStyle w:val="a7"/>
              <w:jc w:val="both"/>
              <w:rPr>
                <w:rFonts w:ascii="Times New Roman" w:hAnsi="Times New Roman" w:cs="Times New Roman"/>
                <w:snapToGrid w:val="0"/>
                <w:sz w:val="24"/>
                <w:szCs w:val="24"/>
                <w:lang w:val="kk-KZ"/>
              </w:rPr>
            </w:pPr>
            <w:r>
              <w:rPr>
                <w:rFonts w:ascii="Times New Roman" w:hAnsi="Times New Roman" w:cs="Times New Roman"/>
                <w:sz w:val="24"/>
                <w:szCs w:val="24"/>
                <w:lang w:val="kk-KZ"/>
              </w:rPr>
              <w:t>Тілі оқытылатын ел әдебиеті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Пәннің мақсаты әдеби үрдістің даму аясында бірінші шет тілі әдебиетінің негізгі шығармаларын сипаттау қабілетін қалыптастыру. </w:t>
            </w:r>
          </w:p>
          <w:p w:rsidR="000C7A7B" w:rsidRDefault="000C7A7B" w:rsidP="000C7A7B">
            <w:pPr>
              <w:spacing w:after="0" w:line="240" w:lineRule="auto"/>
              <w:rPr>
                <w:rFonts w:ascii="Times New Roman" w:hAnsi="Times New Roman" w:cs="Times New Roman"/>
                <w:sz w:val="24"/>
                <w:szCs w:val="24"/>
              </w:rPr>
            </w:pPr>
            <w:r w:rsidRPr="008A08EE">
              <w:rPr>
                <w:rFonts w:ascii="Times New Roman" w:hAnsi="Times New Roman" w:cs="Times New Roman"/>
                <w:sz w:val="24"/>
                <w:szCs w:val="24"/>
              </w:rPr>
              <w:t xml:space="preserve">Анықтамалық әдебиетпен, сыни және әдебиеттанушылық ғылыми еңбектермен жұмыс жасау, </w:t>
            </w:r>
            <w:r>
              <w:rPr>
                <w:rFonts w:ascii="Times New Roman" w:hAnsi="Times New Roman" w:cs="Times New Roman"/>
                <w:sz w:val="24"/>
                <w:szCs w:val="24"/>
              </w:rPr>
              <w:t xml:space="preserve">шет тіліндегі </w:t>
            </w:r>
            <w:r w:rsidRPr="008A08EE">
              <w:rPr>
                <w:rFonts w:ascii="Times New Roman" w:hAnsi="Times New Roman" w:cs="Times New Roman"/>
                <w:sz w:val="24"/>
                <w:szCs w:val="24"/>
              </w:rPr>
              <w:t>көркем шығармаларды өз бетінше талдауға қажетт</w:t>
            </w:r>
            <w:r>
              <w:rPr>
                <w:rFonts w:ascii="Times New Roman" w:hAnsi="Times New Roman" w:cs="Times New Roman"/>
                <w:sz w:val="24"/>
                <w:szCs w:val="24"/>
              </w:rPr>
              <w:t>і теориялық білімді қолдана алуға үйретеді.</w:t>
            </w:r>
            <w:r w:rsidRPr="008A08EE">
              <w:rPr>
                <w:rFonts w:ascii="Times New Roman" w:hAnsi="Times New Roman" w:cs="Times New Roman"/>
                <w:sz w:val="24"/>
                <w:szCs w:val="24"/>
              </w:rPr>
              <w:t xml:space="preserve"> </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Pr="008A08EE" w:rsidRDefault="000C7A7B" w:rsidP="000C7A7B">
            <w:pPr>
              <w:spacing w:after="0" w:line="240" w:lineRule="auto"/>
              <w:rPr>
                <w:rFonts w:ascii="Times New Roman" w:hAnsi="Times New Roman" w:cs="Times New Roman"/>
                <w:bCs/>
                <w:sz w:val="24"/>
                <w:szCs w:val="24"/>
              </w:rPr>
            </w:pPr>
            <w:r w:rsidRPr="008A08EE">
              <w:rPr>
                <w:rFonts w:ascii="Times New Roman" w:hAnsi="Times New Roman" w:cs="Times New Roman"/>
                <w:bCs/>
                <w:sz w:val="24"/>
                <w:szCs w:val="24"/>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Pr="008A08EE" w:rsidRDefault="000C7A7B" w:rsidP="000C7A7B">
            <w:pPr>
              <w:spacing w:after="0" w:line="240" w:lineRule="auto"/>
              <w:rPr>
                <w:rFonts w:ascii="Times New Roman" w:hAnsi="Times New Roman" w:cs="Times New Roman"/>
                <w:b/>
                <w:bCs/>
                <w:sz w:val="24"/>
                <w:szCs w:val="24"/>
              </w:rPr>
            </w:pPr>
            <w:r w:rsidRPr="008A08EE">
              <w:rPr>
                <w:rFonts w:ascii="Times New Roman" w:hAnsi="Times New Roman" w:cs="Times New Roman"/>
                <w:b/>
                <w:bCs/>
                <w:sz w:val="24"/>
                <w:szCs w:val="24"/>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Pr="008A08EE" w:rsidRDefault="000C7A7B" w:rsidP="000C7A7B">
            <w:pPr>
              <w:spacing w:after="0" w:line="240" w:lineRule="auto"/>
              <w:rPr>
                <w:rFonts w:ascii="Times New Roman" w:hAnsi="Times New Roman" w:cs="Times New Roman"/>
                <w:b/>
                <w:bCs/>
                <w:sz w:val="24"/>
                <w:szCs w:val="24"/>
              </w:rPr>
            </w:pPr>
            <w:r w:rsidRPr="008A08EE">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Pr="008A08EE" w:rsidRDefault="000C7A7B" w:rsidP="000C7A7B">
            <w:pPr>
              <w:spacing w:after="0" w:line="240" w:lineRule="auto"/>
              <w:rPr>
                <w:rFonts w:ascii="Times New Roman" w:hAnsi="Times New Roman" w:cs="Times New Roman"/>
                <w:b/>
                <w:bCs/>
                <w:sz w:val="24"/>
                <w:szCs w:val="24"/>
              </w:rPr>
            </w:pPr>
            <w:r w:rsidRPr="008A08EE">
              <w:rPr>
                <w:rFonts w:ascii="Times New Roman" w:hAnsi="Times New Roman" w:cs="Times New Roman"/>
                <w:b/>
                <w:bCs/>
                <w:sz w:val="24"/>
                <w:szCs w:val="24"/>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Pr="008A08EE" w:rsidRDefault="000C7A7B" w:rsidP="000C7A7B">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Pr="008A08EE" w:rsidRDefault="000C7A7B" w:rsidP="000C7A7B">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Pr="008A08EE" w:rsidRDefault="000C7A7B" w:rsidP="000C7A7B">
            <w:pPr>
              <w:spacing w:after="0" w:line="240" w:lineRule="auto"/>
              <w:rPr>
                <w:rFonts w:ascii="Times New Roman" w:hAnsi="Times New Roman" w:cs="Times New Roman"/>
                <w:b/>
                <w:bCs/>
                <w:sz w:val="24"/>
                <w:szCs w:val="24"/>
              </w:rPr>
            </w:pPr>
            <w:r w:rsidRPr="008A08EE">
              <w:rPr>
                <w:rFonts w:ascii="Times New Roman" w:hAnsi="Times New Roman" w:cs="Times New Roman"/>
                <w:b/>
                <w:bCs/>
                <w:sz w:val="24"/>
                <w:szCs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Pr="008A08EE" w:rsidRDefault="000C7A7B" w:rsidP="000C7A7B">
            <w:pPr>
              <w:spacing w:after="0" w:line="240" w:lineRule="auto"/>
              <w:rPr>
                <w:rFonts w:ascii="Times New Roman" w:hAnsi="Times New Roman" w:cs="Times New Roman"/>
                <w:b/>
                <w:bCs/>
                <w:sz w:val="24"/>
                <w:szCs w:val="24"/>
              </w:rPr>
            </w:pPr>
            <w:r w:rsidRPr="008A08EE">
              <w:rPr>
                <w:rFonts w:ascii="Times New Roman" w:hAnsi="Times New Roman" w:cs="Times New Roman"/>
                <w:b/>
                <w:bCs/>
                <w:sz w:val="24"/>
                <w:szCs w:val="24"/>
              </w:rPr>
              <w:t>+</w:t>
            </w: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35</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pStyle w:val="a7"/>
              <w:jc w:val="both"/>
              <w:rPr>
                <w:rFonts w:ascii="Times New Roman" w:hAnsi="Times New Roman" w:cs="Times New Roman"/>
                <w:sz w:val="24"/>
                <w:szCs w:val="24"/>
                <w:lang w:val="kk-KZ"/>
              </w:rPr>
            </w:pPr>
            <w:r w:rsidRPr="00A51008">
              <w:rPr>
                <w:sz w:val="24"/>
                <w:szCs w:val="24"/>
                <w:lang w:val="kk-KZ"/>
              </w:rPr>
              <w:t xml:space="preserve">Ғылыми </w:t>
            </w:r>
            <w:r>
              <w:rPr>
                <w:sz w:val="24"/>
                <w:szCs w:val="24"/>
                <w:lang w:val="kk-KZ"/>
              </w:rPr>
              <w:t>жазу</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Пәннің мақсаты </w:t>
            </w:r>
          </w:p>
          <w:p w:rsidR="000C7A7B" w:rsidRDefault="000C7A7B" w:rsidP="000C7A7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ағылшын тілінде сыни ойлау, академиялық хат жазу дағдыларын және жазбаша дағдыларын қолдану қабілетін қалыптастыру. Оқу, аударма және редакциялау үшін қажетті грамматикалық құбылыстар,</w:t>
            </w:r>
          </w:p>
          <w:p w:rsidR="000C7A7B" w:rsidRDefault="000C7A7B" w:rsidP="000C7A7B">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ғылыми және іскерлік тілдің күрделі </w:t>
            </w:r>
            <w:r>
              <w:rPr>
                <w:rFonts w:ascii="Times New Roman" w:hAnsi="Times New Roman" w:cs="Times New Roman"/>
                <w:bCs/>
                <w:iCs/>
                <w:sz w:val="24"/>
                <w:szCs w:val="24"/>
              </w:rPr>
              <w:lastRenderedPageBreak/>
              <w:t>синтаксистік конструкциялары оқытылатын болады.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36</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pStyle w:val="a7"/>
              <w:jc w:val="both"/>
              <w:rPr>
                <w:rFonts w:ascii="Times New Roman" w:hAnsi="Times New Roman" w:cs="Times New Roman"/>
                <w:snapToGrid w:val="0"/>
                <w:sz w:val="24"/>
                <w:szCs w:val="24"/>
                <w:lang w:val="en-US"/>
              </w:rPr>
            </w:pPr>
            <w:r>
              <w:rPr>
                <w:sz w:val="24"/>
                <w:szCs w:val="24"/>
                <w:lang w:val="kk-KZ"/>
              </w:rPr>
              <w:t>Лингвомәдениеттану және лингвоелтану</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Пәннің мақсаты студенттердің мәдениетаралық қарым-қатынас құзыреттілігін қалыптастыру. Пәнді оқыту барысында Ұлыбритания және АҚШ-тың мәдени, географиялық және табиғи жағдайлары, халықтың ұлттық және әлеуметтік құрамы, саяси жүйесі мен елдің қоғамдық-саяси өміріне, әкiмшiлiк-аумақтық құрылым және экономиканың жалпы сипаттамасы, ұлттық дәстүрлері мен мерекелері қарастырылады.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r>
      <w:tr w:rsidR="000C7A7B" w:rsidTr="004251D0">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Pr="007D3150" w:rsidRDefault="000C7A7B" w:rsidP="000C7A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Бейіндеуші пәндер (БП) циклі. </w:t>
            </w:r>
            <w:r>
              <w:rPr>
                <w:rFonts w:ascii="Times New Roman" w:eastAsia="Calibri" w:hAnsi="Times New Roman" w:cs="Times New Roman"/>
                <w:b/>
                <w:caps/>
                <w:sz w:val="24"/>
                <w:szCs w:val="24"/>
              </w:rPr>
              <w:t>Ж</w:t>
            </w:r>
            <w:r>
              <w:rPr>
                <w:rFonts w:ascii="Times New Roman" w:eastAsia="Calibri" w:hAnsi="Times New Roman" w:cs="Times New Roman"/>
                <w:b/>
                <w:sz w:val="24"/>
                <w:szCs w:val="24"/>
              </w:rPr>
              <w:t>оғары</w:t>
            </w:r>
            <w:r>
              <w:rPr>
                <w:rFonts w:ascii="Times New Roman" w:eastAsia="Calibri" w:hAnsi="Times New Roman" w:cs="Times New Roman"/>
                <w:b/>
                <w:caps/>
                <w:sz w:val="24"/>
                <w:szCs w:val="24"/>
              </w:rPr>
              <w:t xml:space="preserve"> </w:t>
            </w:r>
            <w:r>
              <w:rPr>
                <w:rFonts w:ascii="Times New Roman" w:eastAsia="Calibri" w:hAnsi="Times New Roman" w:cs="Times New Roman"/>
                <w:b/>
                <w:sz w:val="24"/>
                <w:szCs w:val="24"/>
              </w:rPr>
              <w:t>оқу орны компоненті.</w:t>
            </w: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37</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rPr>
                <w:rFonts w:ascii="Times New Roman" w:hAnsi="Times New Roman" w:cs="Times New Roman"/>
                <w:sz w:val="24"/>
                <w:szCs w:val="24"/>
              </w:rPr>
            </w:pPr>
            <w:r>
              <w:rPr>
                <w:rFonts w:ascii="Times New Roman" w:eastAsia="Calibri" w:hAnsi="Times New Roman" w:cs="Times New Roman"/>
                <w:sz w:val="24"/>
                <w:szCs w:val="24"/>
              </w:rPr>
              <w:t>Арнайы мақсаттарға арналған тіл С1</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Пәннің мақсаты </w:t>
            </w:r>
          </w:p>
          <w:p w:rsidR="000C7A7B" w:rsidRDefault="000C7A7B" w:rsidP="000C7A7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кәсіби қызмет міндеттерін шешу үшін немесе қарым-қатынас саласы мен жағдайына сәйкес кәсіби коммуникацияны жүзеге асыру қабілетін қалыптастыру.</w:t>
            </w:r>
          </w:p>
          <w:p w:rsidR="000C7A7B" w:rsidRDefault="000C7A7B" w:rsidP="000C7A7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Диалогтық және полилогиялық қарым-қатынастың функционалдық түрлері; әртүрлі сөйлеу </w:t>
            </w:r>
          </w:p>
          <w:p w:rsidR="000C7A7B" w:rsidRDefault="000C7A7B" w:rsidP="000C7A7B">
            <w:pPr>
              <w:spacing w:after="0" w:line="240" w:lineRule="auto"/>
              <w:rPr>
                <w:rFonts w:ascii="Times New Roman" w:hAnsi="Times New Roman" w:cs="Times New Roman"/>
                <w:sz w:val="24"/>
                <w:szCs w:val="24"/>
              </w:rPr>
            </w:pPr>
            <w:r>
              <w:rPr>
                <w:rFonts w:ascii="Times New Roman" w:hAnsi="Times New Roman" w:cs="Times New Roman"/>
                <w:bCs/>
                <w:iCs/>
                <w:sz w:val="24"/>
                <w:szCs w:val="24"/>
              </w:rPr>
              <w:t>шығармаларының композициялық-тілдік типтері (реферат, аннотация, пікір, баяндама, эссе) оқытылады.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38</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rPr>
                <w:rFonts w:ascii="Times New Roman" w:hAnsi="Times New Roman" w:cs="Times New Roman"/>
                <w:sz w:val="24"/>
                <w:szCs w:val="24"/>
              </w:rPr>
            </w:pPr>
            <w:r>
              <w:rPr>
                <w:rFonts w:ascii="Times New Roman" w:eastAsia="Calibri" w:hAnsi="Times New Roman" w:cs="Times New Roman"/>
                <w:sz w:val="24"/>
                <w:szCs w:val="24"/>
              </w:rPr>
              <w:t xml:space="preserve">Арнайы мақсаттарға арналған тіл </w:t>
            </w:r>
            <w:r>
              <w:rPr>
                <w:rFonts w:ascii="Times New Roman" w:hAnsi="Times New Roman" w:cs="Times New Roman"/>
                <w:sz w:val="24"/>
                <w:szCs w:val="24"/>
              </w:rPr>
              <w:t>С2</w:t>
            </w:r>
          </w:p>
          <w:p w:rsidR="000C7A7B" w:rsidRDefault="000C7A7B" w:rsidP="000C7A7B">
            <w:pPr>
              <w:rPr>
                <w:rFonts w:ascii="Times New Roman" w:hAnsi="Times New Roman" w:cs="Times New Roman"/>
                <w:snapToGrid w:val="0"/>
                <w:sz w:val="24"/>
                <w:szCs w:val="24"/>
              </w:rPr>
            </w:pP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Пәннің мақсаты </w:t>
            </w:r>
          </w:p>
          <w:p w:rsidR="000C7A7B" w:rsidRDefault="000C7A7B" w:rsidP="000C7A7B">
            <w:pPr>
              <w:spacing w:after="0" w:line="240" w:lineRule="auto"/>
              <w:rPr>
                <w:rFonts w:ascii="Times New Roman" w:hAnsi="Times New Roman" w:cs="Times New Roman"/>
                <w:sz w:val="24"/>
                <w:szCs w:val="24"/>
              </w:rPr>
            </w:pPr>
            <w:r>
              <w:rPr>
                <w:rFonts w:ascii="Times New Roman" w:hAnsi="Times New Roman" w:cs="Times New Roman"/>
                <w:bCs/>
                <w:iCs/>
                <w:sz w:val="24"/>
                <w:szCs w:val="24"/>
              </w:rPr>
              <w:t>кәсіби қызмет міндеттерін шешу үшін немесе қарым-қатынас саласы мен жағдайына сәйкес кәсіби коммуникацияны жүзеге асыру қабілетін тереңдету.</w:t>
            </w:r>
            <w:r>
              <w:rPr>
                <w:sz w:val="24"/>
                <w:szCs w:val="24"/>
              </w:rPr>
              <w:t xml:space="preserve"> </w:t>
            </w:r>
            <w:r>
              <w:rPr>
                <w:rFonts w:ascii="Times New Roman" w:hAnsi="Times New Roman" w:cs="Times New Roman"/>
                <w:bCs/>
                <w:iCs/>
                <w:sz w:val="24"/>
                <w:szCs w:val="24"/>
              </w:rPr>
              <w:t>Шет тілі мұғалімінің кәсіби даярлығының ерекшеліктері, үздіксіз шет тілінде білім беру тұжырымдамасы, оқытудағы заманауи технологиялар мультимедиялық және дәстүрлі оқулықтардың артықшылықтары мен кемшіліктері оқытылатын болады.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39</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Фонетика теориясы және оқыту </w:t>
            </w:r>
            <w:r>
              <w:rPr>
                <w:rFonts w:ascii="Times New Roman" w:hAnsi="Times New Roman" w:cs="Times New Roman"/>
                <w:sz w:val="24"/>
                <w:szCs w:val="24"/>
              </w:rPr>
              <w:lastRenderedPageBreak/>
              <w:t xml:space="preserve">әдістемесі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sz w:val="24"/>
                <w:szCs w:val="24"/>
              </w:rPr>
            </w:pPr>
            <w:r w:rsidRPr="004E5E9F">
              <w:rPr>
                <w:rFonts w:ascii="Times New Roman" w:hAnsi="Times New Roman" w:cs="Times New Roman"/>
                <w:sz w:val="24"/>
                <w:szCs w:val="24"/>
              </w:rPr>
              <w:lastRenderedPageBreak/>
              <w:t xml:space="preserve">Пәннің мақсаты: фонетиканың теориялық негіздерін, </w:t>
            </w:r>
            <w:r w:rsidRPr="004E5E9F">
              <w:rPr>
                <w:rFonts w:ascii="Times New Roman" w:hAnsi="Times New Roman" w:cs="Times New Roman"/>
                <w:sz w:val="24"/>
                <w:szCs w:val="24"/>
              </w:rPr>
              <w:lastRenderedPageBreak/>
              <w:t>тіл грамматикасы мен сөйлеу қызметінің арақатынасының принциптерін ашу қабілетін, олардың ерекшеліктерін көрсете отырып, қалыптастыру болып табылады. Фонетиканың мәні, пәні, міндеттері, басқа ғылыми пәндермен байланысы, әдістері, ағылшын орфоэпиялық нормасы және басқа да айтылу нұсқалары, ағылшын дауысты және дауыссыз дыбыстарының айырымдық белгілері және оларды оқыту әдістемесі оқытылады.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40</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FA01B6">
            <w:pPr>
              <w:spacing w:after="0" w:line="240" w:lineRule="auto"/>
              <w:rPr>
                <w:rFonts w:ascii="Times New Roman" w:hAnsi="Times New Roman" w:cs="Times New Roman"/>
                <w:sz w:val="24"/>
                <w:szCs w:val="24"/>
              </w:rPr>
            </w:pPr>
            <w:r>
              <w:rPr>
                <w:rFonts w:ascii="Times New Roman" w:hAnsi="Times New Roman"/>
                <w:snapToGrid w:val="0"/>
                <w:sz w:val="24"/>
                <w:szCs w:val="24"/>
              </w:rPr>
              <w:t>Білім беру платформалары және қашықтан оқыту әдістемесі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Pr="00A51008" w:rsidRDefault="000C7A7B" w:rsidP="000C7A7B">
            <w:pPr>
              <w:spacing w:after="0" w:line="240" w:lineRule="auto"/>
              <w:rPr>
                <w:rFonts w:ascii="Times New Roman" w:hAnsi="Times New Roman" w:cs="Times New Roman"/>
                <w:sz w:val="24"/>
                <w:szCs w:val="24"/>
              </w:rPr>
            </w:pPr>
            <w:r>
              <w:rPr>
                <w:rFonts w:ascii="Times New Roman" w:eastAsia="SimSun" w:hAnsi="Times New Roman" w:cs="Times New Roman"/>
                <w:sz w:val="24"/>
                <w:szCs w:val="24"/>
              </w:rPr>
              <w:t xml:space="preserve">Пәннің мақсаты кәсіби ақпараттық-коммуникациялық технологиялардың  жаңа әдіс-тәсілдерін оқу мен практикада  қолдануға үйрету, пән шет тілдерін қашықтықтан оқытудың қазіргі заманғы түрлерін ұйымдастыруға, шет тілдерін оқытуда цифрлық </w:t>
            </w:r>
            <w:r>
              <w:rPr>
                <w:rFonts w:ascii="Times New Roman" w:eastAsia="SimSun" w:hAnsi="Times New Roman" w:cs="Times New Roman"/>
                <w:sz w:val="24"/>
                <w:szCs w:val="24"/>
              </w:rPr>
              <w:lastRenderedPageBreak/>
              <w:t>технологияларды сабақ барысында дұрыс пайдалану жолдарын қарастырады.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41</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Грамматика теориясы және оқыту әдістемесі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sz w:val="24"/>
                <w:szCs w:val="24"/>
              </w:rPr>
            </w:pPr>
            <w:r w:rsidRPr="004E5E9F">
              <w:rPr>
                <w:rFonts w:ascii="Times New Roman" w:hAnsi="Times New Roman" w:cs="Times New Roman"/>
                <w:sz w:val="24"/>
                <w:szCs w:val="24"/>
              </w:rPr>
              <w:t xml:space="preserve">Пәннің мақсаты: ағылшын тілінің грамматикалық құрылымының мәселелері бойынша оқу және ғылыми-зерттеу жұмыстарын жүргізу қабілетін қалыптастыру болып табылады. Теориялық грамматика тарихы, тіл деңгейі түсінігі, морфологиясы, негізгі грамматикалық түсініктер, сөйлеу бөліктерін жіктеу принциптері, синтаксис </w:t>
            </w:r>
            <w:r>
              <w:rPr>
                <w:rFonts w:ascii="Times New Roman" w:hAnsi="Times New Roman" w:cs="Times New Roman"/>
                <w:sz w:val="24"/>
                <w:szCs w:val="24"/>
              </w:rPr>
              <w:t>және оларды оқыту әдістемесі қарастырылады.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Pr="007D3150" w:rsidRDefault="000C7A7B" w:rsidP="000C7A7B">
            <w:pPr>
              <w:spacing w:after="0" w:line="240" w:lineRule="auto"/>
              <w:rPr>
                <w:rFonts w:ascii="Times New Roman" w:hAnsi="Times New Roman" w:cs="Times New Roman"/>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Pr="007D3150"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Pr="007D3150" w:rsidRDefault="000C7A7B" w:rsidP="000C7A7B">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Pr="007D3150" w:rsidRDefault="000C7A7B" w:rsidP="000C7A7B">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Pr="007D3150" w:rsidRDefault="000C7A7B" w:rsidP="000C7A7B">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Pr="007D3150" w:rsidRDefault="000C7A7B" w:rsidP="000C7A7B">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Pr="007D3150"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Pr="007D3150"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Pr="007D3150"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Pr="007D3150" w:rsidRDefault="000C7A7B" w:rsidP="000C7A7B">
            <w:pPr>
              <w:spacing w:after="0" w:line="240" w:lineRule="auto"/>
              <w:rPr>
                <w:rFonts w:ascii="Times New Roman" w:hAnsi="Times New Roman" w:cs="Times New Roman"/>
                <w:b/>
                <w:bCs/>
                <w:sz w:val="24"/>
                <w:szCs w:val="24"/>
              </w:rPr>
            </w:pP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pStyle w:val="ac"/>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42</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rPr>
                <w:rFonts w:ascii="Times New Roman" w:hAnsi="Times New Roman" w:cs="Times New Roman"/>
                <w:sz w:val="24"/>
                <w:szCs w:val="24"/>
              </w:rPr>
            </w:pPr>
            <w:r w:rsidRPr="00FA01B6">
              <w:rPr>
                <w:rFonts w:ascii="Times New Roman" w:hAnsi="Times New Roman" w:cs="Times New Roman"/>
                <w:sz w:val="24"/>
                <w:szCs w:val="24"/>
                <w:highlight w:val="yellow"/>
                <w:lang w:val="ru-RU"/>
              </w:rPr>
              <w:t>Кәсіби (</w:t>
            </w:r>
            <w:r w:rsidRPr="00FA01B6">
              <w:rPr>
                <w:rFonts w:ascii="Times New Roman" w:hAnsi="Times New Roman" w:cs="Times New Roman"/>
                <w:sz w:val="24"/>
                <w:szCs w:val="24"/>
                <w:highlight w:val="yellow"/>
              </w:rPr>
              <w:t>дипломалды</w:t>
            </w:r>
            <w:r w:rsidRPr="00FA01B6">
              <w:rPr>
                <w:rFonts w:ascii="Times New Roman" w:hAnsi="Times New Roman" w:cs="Times New Roman"/>
                <w:sz w:val="24"/>
                <w:szCs w:val="24"/>
                <w:highlight w:val="yellow"/>
                <w:lang w:val="ru-RU"/>
              </w:rPr>
              <w:t>) практика</w:t>
            </w:r>
            <w:r>
              <w:rPr>
                <w:rFonts w:ascii="Times New Roman" w:hAnsi="Times New Roman" w:cs="Times New Roman"/>
                <w:sz w:val="24"/>
                <w:szCs w:val="24"/>
              </w:rPr>
              <w:t xml:space="preserve">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Практиканың мақсаты теориялық білімді практикалық қызметте қолдану қабілетін қалыптастыру және студенттерді бакалавр жұмысын орындауға дайындау. Диплом алдындағы практиканың мақсаттары мен </w:t>
            </w:r>
            <w:r>
              <w:rPr>
                <w:rFonts w:ascii="Times New Roman" w:hAnsi="Times New Roman" w:cs="Times New Roman"/>
                <w:sz w:val="24"/>
                <w:szCs w:val="24"/>
              </w:rPr>
              <w:lastRenderedPageBreak/>
              <w:t>міндеттері зерделенеді, бакалавр жұмысын ұстау және ресімдеу бойынша жұмыс жүргізіледі, сондай-ақ диплом алдындағы практика туралы есеп жасалады.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4</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43</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FA0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Бірінші шет тілінің лексикологиясы </w:t>
            </w:r>
            <w:r w:rsidR="00FA01B6">
              <w:rPr>
                <w:rFonts w:ascii="Times New Roman" w:hAnsi="Times New Roman"/>
                <w:sz w:val="24"/>
                <w:szCs w:val="24"/>
              </w:rPr>
              <w:t>және оқыту әдістемесі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rPr>
                <w:rFonts w:ascii="Times New Roman" w:hAnsi="Times New Roman" w:cs="Times New Roman"/>
                <w:sz w:val="24"/>
                <w:szCs w:val="24"/>
              </w:rPr>
            </w:pPr>
            <w:r>
              <w:rPr>
                <w:rFonts w:ascii="Times New Roman" w:hAnsi="Times New Roman" w:cs="Times New Roman"/>
                <w:sz w:val="24"/>
                <w:szCs w:val="24"/>
              </w:rPr>
              <w:t>Пәннің мақсаты лексикология, лексикография теориясы мен оқыту әдістемесін меңгерту; шет тілінде лексика-семантикалық талдауды жүзеге асыруға үйрету. Лексикология мен лексикографияның негізгі бөлімдерінің ұғымдары, лексикалық талдау әдістері, ағылшын тілінің әр түрлі стиліне тән лексикалық құбылыстар оқытылады.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44</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Жалпы тіл білімі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Пәннің мақсаты қазіргі ғылыми парадигмалар аясында өзекті лингвистикалық бағыттарда бағдарлану қабілетін </w:t>
            </w:r>
            <w:r>
              <w:rPr>
                <w:rFonts w:ascii="Times New Roman" w:hAnsi="Times New Roman" w:cs="Times New Roman"/>
                <w:sz w:val="24"/>
                <w:szCs w:val="24"/>
                <w:lang w:val="ru-RU"/>
              </w:rPr>
              <w:lastRenderedPageBreak/>
              <w:t xml:space="preserve">қалыптастыру, олардың маңызды мәселелері мен жетістіктерін білу. Пән тілдің қазіргі теориясының негізгі ережелерін, даму тарихын және лингвистикалық </w:t>
            </w:r>
          </w:p>
          <w:p w:rsidR="000C7A7B" w:rsidRDefault="000C7A7B" w:rsidP="000C7A7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мектептер мен тіл білімінің маңызды бағыттарын, қазіргі лингвистикалық </w:t>
            </w:r>
          </w:p>
          <w:p w:rsidR="000C7A7B" w:rsidRDefault="000C7A7B" w:rsidP="000C7A7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зерттеу әдістерін </w:t>
            </w:r>
          </w:p>
          <w:p w:rsidR="000C7A7B" w:rsidRDefault="000C7A7B" w:rsidP="000C7A7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оқытады.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rPr>
                <w:rFonts w:ascii="Times New Roman" w:hAnsi="Times New Roman" w:cs="Times New Roman"/>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0C7A7B" w:rsidTr="005949DB">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Pr="007D3150" w:rsidRDefault="000C7A7B" w:rsidP="000C7A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Бейіндеуші пәндер (БП) циклі. Таңдау компоненті.</w:t>
            </w: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45</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rPr>
                <w:rFonts w:ascii="Times New Roman" w:hAnsi="Times New Roman" w:cs="Times New Roman"/>
                <w:sz w:val="24"/>
                <w:szCs w:val="24"/>
              </w:rPr>
            </w:pPr>
            <w:r>
              <w:rPr>
                <w:rFonts w:ascii="Times New Roman" w:hAnsi="Times New Roman" w:cs="Times New Roman"/>
                <w:sz w:val="24"/>
                <w:szCs w:val="24"/>
              </w:rPr>
              <w:t>Екінші шет тілі әдебиеті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sidRPr="00063E75">
              <w:rPr>
                <w:rFonts w:ascii="Times New Roman" w:hAnsi="Times New Roman" w:cs="Times New Roman"/>
                <w:bCs/>
                <w:iCs/>
                <w:sz w:val="24"/>
                <w:szCs w:val="24"/>
              </w:rPr>
              <w:t xml:space="preserve">Студенттерді </w:t>
            </w:r>
            <w:r>
              <w:rPr>
                <w:rFonts w:ascii="Times New Roman" w:hAnsi="Times New Roman" w:cs="Times New Roman"/>
                <w:bCs/>
                <w:iCs/>
                <w:sz w:val="24"/>
                <w:szCs w:val="24"/>
              </w:rPr>
              <w:t xml:space="preserve">екінші шет тілінде </w:t>
            </w:r>
            <w:r w:rsidRPr="00063E75">
              <w:rPr>
                <w:rFonts w:ascii="Times New Roman" w:hAnsi="Times New Roman" w:cs="Times New Roman"/>
                <w:bCs/>
                <w:iCs/>
                <w:sz w:val="24"/>
                <w:szCs w:val="24"/>
              </w:rPr>
              <w:t>жазушылардың түпнұсқадағы шығармаларымен таныстыру; әртүрлі көркем стильдермен танысу және көркем мәтіндерді талдау дағдылары мен шеберлігі негізінде көркем шығармаларды терең түсінуге қол жеткізу.</w:t>
            </w:r>
            <w:r>
              <w:rPr>
                <w:rFonts w:ascii="Times New Roman" w:hAnsi="Times New Roman" w:cs="Times New Roman"/>
                <w:bCs/>
                <w:iCs/>
                <w:sz w:val="24"/>
                <w:szCs w:val="24"/>
              </w:rPr>
              <w:t xml:space="preserve"> Авторлардың өмірбаяндары және көркем әдебиеттің негізгі шығармалары, очерктер, новеллалар, екінші шет тіліндегі </w:t>
            </w:r>
            <w:r>
              <w:rPr>
                <w:rFonts w:ascii="Times New Roman" w:hAnsi="Times New Roman" w:cs="Times New Roman"/>
                <w:bCs/>
                <w:iCs/>
                <w:sz w:val="24"/>
                <w:szCs w:val="24"/>
              </w:rPr>
              <w:lastRenderedPageBreak/>
              <w:t>қысқа әңгімелер оқытылады.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46</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rPr>
                <w:rFonts w:ascii="Times New Roman" w:hAnsi="Times New Roman" w:cs="Times New Roman"/>
                <w:sz w:val="24"/>
                <w:szCs w:val="24"/>
              </w:rPr>
            </w:pPr>
            <w:r>
              <w:rPr>
                <w:rFonts w:ascii="Times New Roman" w:hAnsi="Times New Roman" w:cs="Times New Roman"/>
                <w:snapToGrid w:val="0"/>
                <w:sz w:val="24"/>
                <w:szCs w:val="24"/>
              </w:rPr>
              <w:t xml:space="preserve">Екінші шет тілінің практикалық курсы </w:t>
            </w:r>
            <w:r w:rsidRPr="00A51008">
              <w:rPr>
                <w:rFonts w:ascii="Times New Roman" w:hAnsi="Times New Roman" w:cs="Times New Roman"/>
                <w:snapToGrid w:val="0"/>
                <w:sz w:val="24"/>
                <w:szCs w:val="24"/>
              </w:rPr>
              <w:t xml:space="preserve">C1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jc w:val="both"/>
              <w:rPr>
                <w:rFonts w:ascii="Times New Roman" w:hAnsi="Times New Roman" w:cs="Times New Roman"/>
                <w:bCs/>
                <w:iCs/>
                <w:sz w:val="24"/>
                <w:szCs w:val="24"/>
              </w:rPr>
            </w:pPr>
            <w:r>
              <w:rPr>
                <w:rFonts w:ascii="Times New Roman" w:eastAsia="Segoe UI" w:hAnsi="Times New Roman" w:cs="Times New Roman"/>
                <w:color w:val="212529"/>
                <w:sz w:val="24"/>
                <w:szCs w:val="24"/>
                <w:shd w:val="clear" w:color="auto" w:fill="FFFFFF"/>
              </w:rPr>
              <w:t>Пәннің мақсаты студенттердің тілдік және мәдени құзіреттілігін тереңірек дамыту. Мәтіндермен жұмыс жасау кезінде студенттер нақты тәжірибе мен жеке естеліктерден бастап тарихи оқиғаларға дейінгі тақырыптарды түсіндіру, баяндау, сипаттау және талқылау керек. Топтық іс-шаралар арқылы екінші шет тілі мәдениеті мен қоғамының түрлі аспектілері ұсынылады.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47</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rPr>
                <w:rFonts w:ascii="Times New Roman" w:hAnsi="Times New Roman" w:cs="Times New Roman"/>
                <w:sz w:val="24"/>
                <w:szCs w:val="24"/>
              </w:rPr>
            </w:pPr>
            <w:r>
              <w:rPr>
                <w:rFonts w:ascii="Times New Roman" w:hAnsi="Times New Roman" w:cs="Times New Roman"/>
                <w:sz w:val="24"/>
                <w:szCs w:val="24"/>
              </w:rPr>
              <w:t>Тіл мәдениеті (екінші шет тілі)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hd w:val="clear" w:color="auto" w:fill="FFFFFF"/>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iCs/>
                <w:sz w:val="24"/>
                <w:szCs w:val="24"/>
              </w:rPr>
              <w:t xml:space="preserve">Пәннің мақсаты екінші шет тілінде адамдармен қарым-қатынас жасау, мәдениетаралық және этникалық айырмашылықтарды ескере отырып, психологиялық байланыстар орнату қабілетін </w:t>
            </w:r>
            <w:r>
              <w:rPr>
                <w:rFonts w:ascii="Times New Roman" w:hAnsi="Times New Roman" w:cs="Times New Roman"/>
                <w:bCs/>
                <w:iCs/>
                <w:sz w:val="24"/>
                <w:szCs w:val="24"/>
              </w:rPr>
              <w:lastRenderedPageBreak/>
              <w:t>қалыптастыру. Пән қарым-қатынас түрлері мен стилін, коммуникативтік жағдайды және оның құрамдастарын, педагогикалық қарым-қатынас ерекшелігін оқытуға  бағытталған.</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48</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rPr>
                <w:rFonts w:ascii="Times New Roman" w:hAnsi="Times New Roman" w:cs="Times New Roman"/>
                <w:sz w:val="24"/>
                <w:szCs w:val="24"/>
              </w:rPr>
            </w:pPr>
            <w:r>
              <w:rPr>
                <w:rFonts w:ascii="Times New Roman" w:hAnsi="Times New Roman" w:cs="Times New Roman"/>
                <w:sz w:val="24"/>
                <w:szCs w:val="24"/>
              </w:rPr>
              <w:t xml:space="preserve">Ауызша және жазбаша екінші шет тілі практикумы </w:t>
            </w:r>
            <w:r w:rsidRPr="00A51008">
              <w:rPr>
                <w:rFonts w:ascii="Times New Roman" w:hAnsi="Times New Roman" w:cs="Times New Roman"/>
                <w:snapToGrid w:val="0"/>
                <w:sz w:val="24"/>
                <w:szCs w:val="24"/>
              </w:rPr>
              <w:t>C1</w:t>
            </w:r>
            <w:r>
              <w:rPr>
                <w:rFonts w:ascii="Times New Roman" w:hAnsi="Times New Roman" w:cs="Times New Roman"/>
                <w:snapToGrid w:val="0"/>
                <w:sz w:val="24"/>
                <w:szCs w:val="24"/>
              </w:rPr>
              <w:t xml:space="preserve"> </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rPr>
                <w:rFonts w:ascii="Times New Roman" w:eastAsia="Times New Roman" w:hAnsi="Times New Roman" w:cs="Times New Roman"/>
                <w:sz w:val="24"/>
                <w:szCs w:val="24"/>
                <w:lang w:eastAsia="ru-RU"/>
              </w:rPr>
            </w:pPr>
            <w:r>
              <w:rPr>
                <w:rFonts w:ascii="Times New Roman" w:eastAsia="Segoe UI" w:hAnsi="Times New Roman" w:cs="Times New Roman"/>
                <w:color w:val="292B2C"/>
                <w:sz w:val="24"/>
                <w:szCs w:val="24"/>
                <w:shd w:val="clear" w:color="auto" w:fill="FFFFFF"/>
              </w:rPr>
              <w:t>Пәннің мақсаты тілдік дағдылардың төрт түрі бойынша екінші шет тілін дамыту - болашақ кәсіби іс-әрекет контекстінде оларды қолдану үшін тыңдау, жазу, сөйлеу және оқу. Мәдениетаралық деңгейде шеттілдік қарым-қатынас, өнімді және рецептивті тілдік материалды тереңдету және кеңейту. Белгілі бір тақырыптар бойынша әңгімелесу, аутенттік мәтінді оқу және түсіну, өз ойын еркін жаза білу.</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eastAsia="SimSun" w:hAnsi="Times New Roman" w:cs="Times New Roman"/>
                <w:bCs/>
                <w:sz w:val="24"/>
                <w:szCs w:val="24"/>
                <w:lang w:val="ru-RU" w:eastAsia="zh-CN"/>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49</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A01B6" w:rsidRDefault="00FA01B6" w:rsidP="00FA01B6">
            <w:pPr>
              <w:spacing w:after="0"/>
              <w:rPr>
                <w:rFonts w:ascii="Times New Roman" w:hAnsi="Times New Roman" w:cs="Times New Roman"/>
                <w:snapToGrid w:val="0"/>
                <w:sz w:val="24"/>
                <w:szCs w:val="24"/>
              </w:rPr>
            </w:pPr>
            <w:r>
              <w:rPr>
                <w:rFonts w:ascii="Times New Roman" w:hAnsi="Times New Roman" w:cs="Times New Roman"/>
                <w:snapToGrid w:val="0"/>
                <w:sz w:val="24"/>
                <w:szCs w:val="24"/>
              </w:rPr>
              <w:t>Контрастивтік лингвистика</w:t>
            </w:r>
          </w:p>
          <w:p w:rsidR="000C7A7B" w:rsidRPr="00FA01B6" w:rsidRDefault="000C7A7B" w:rsidP="000C7A7B">
            <w:pPr>
              <w:rPr>
                <w:rFonts w:ascii="Times New Roman" w:hAnsi="Times New Roman" w:cs="Times New Roman"/>
                <w:snapToGrid w:val="0"/>
                <w:color w:val="000000" w:themeColor="text1"/>
                <w:sz w:val="24"/>
                <w:szCs w:val="24"/>
                <w:highlight w:val="yellow"/>
                <w:lang w:val="en-US"/>
              </w:rPr>
            </w:pP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Pr="00FA01B6" w:rsidRDefault="00FA01B6" w:rsidP="000C7A7B">
            <w:pPr>
              <w:spacing w:after="0" w:line="240" w:lineRule="auto"/>
              <w:rPr>
                <w:rFonts w:ascii="Times New Roman" w:hAnsi="Times New Roman"/>
                <w:sz w:val="24"/>
                <w:szCs w:val="24"/>
              </w:rPr>
            </w:pPr>
            <w:r w:rsidRPr="006A6A71">
              <w:rPr>
                <w:rFonts w:ascii="Times New Roman" w:hAnsi="Times New Roman" w:cs="Times New Roman"/>
                <w:sz w:val="24"/>
                <w:szCs w:val="24"/>
              </w:rPr>
              <w:lastRenderedPageBreak/>
              <w:t xml:space="preserve">Пәннің мақсаты </w:t>
            </w:r>
            <w:r w:rsidRPr="006A6A71">
              <w:rPr>
                <w:rFonts w:ascii="Times New Roman" w:hAnsi="Times New Roman"/>
                <w:sz w:val="24"/>
                <w:szCs w:val="24"/>
              </w:rPr>
              <w:t xml:space="preserve">контрастивтік лингвистика негіздерімен таныстыру және шет </w:t>
            </w:r>
            <w:r w:rsidRPr="006A6A71">
              <w:rPr>
                <w:rFonts w:ascii="Times New Roman" w:hAnsi="Times New Roman"/>
                <w:sz w:val="24"/>
                <w:szCs w:val="24"/>
              </w:rPr>
              <w:lastRenderedPageBreak/>
              <w:t xml:space="preserve">тілдерін меңгеру үдерісінде салғастырмалы талдауды қолдану </w:t>
            </w:r>
            <w:r>
              <w:rPr>
                <w:rFonts w:ascii="Times New Roman" w:hAnsi="Times New Roman"/>
                <w:sz w:val="24"/>
                <w:szCs w:val="24"/>
              </w:rPr>
              <w:t>жайлы студенттердің білімін</w:t>
            </w:r>
            <w:r w:rsidRPr="006A6A71">
              <w:rPr>
                <w:rFonts w:ascii="Times New Roman" w:hAnsi="Times New Roman"/>
                <w:sz w:val="24"/>
                <w:szCs w:val="24"/>
              </w:rPr>
              <w:t xml:space="preserve"> қалыптастыру. Пәнді оқытуда қателерді талдау, тілдік бірліктердің ұқсастығы мен айырмашылығын анықтау, тіларалық сәйкестіктің түрлері, конгруэнттік/ эквиваленттік, лакунарлық/ бейэквиваленттілік, оқытудағы, ғылыми қарым-қатынастағы контрастивтік лингвистиканың заңдылықтары қарастырылады.</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50</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sz w:val="24"/>
                <w:szCs w:val="24"/>
              </w:rPr>
            </w:pPr>
            <w:r>
              <w:rPr>
                <w:rFonts w:ascii="Times New Roman" w:eastAsia="Calibri" w:hAnsi="Times New Roman" w:cs="Times New Roman"/>
                <w:snapToGrid w:val="0"/>
                <w:sz w:val="24"/>
                <w:szCs w:val="24"/>
              </w:rPr>
              <w:t>Оқытылатын тілдің стилистикасы (бірінші шет тілі)</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iCs/>
                <w:sz w:val="24"/>
                <w:szCs w:val="24"/>
              </w:rPr>
            </w:pPr>
            <w:r>
              <w:rPr>
                <w:rFonts w:ascii="Times New Roman" w:hAnsi="Times New Roman" w:cs="Times New Roman"/>
                <w:sz w:val="24"/>
                <w:szCs w:val="24"/>
              </w:rPr>
              <w:t xml:space="preserve">Пәннің мақсаты бірінші шет тілінде ауызша және жазбаша сөйлеуді қисынды, дәлелді және анық құру қабілетін қалыптастыру. Пән риториканы, стилистиканың негізгі түсініктерін, тілдің стилистикалық құралдарының функционалдық </w:t>
            </w:r>
            <w:r>
              <w:rPr>
                <w:rFonts w:ascii="Times New Roman" w:hAnsi="Times New Roman" w:cs="Times New Roman"/>
                <w:sz w:val="24"/>
                <w:szCs w:val="24"/>
              </w:rPr>
              <w:lastRenderedPageBreak/>
              <w:t>стильдерін, стилистикалық ресурстар мен оқылатын тілдің нормаларын оқытуға бағытталған.</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51</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rPr>
                <w:rFonts w:ascii="Times New Roman" w:hAnsi="Times New Roman" w:cs="Times New Roman"/>
                <w:sz w:val="24"/>
                <w:szCs w:val="24"/>
              </w:rPr>
            </w:pPr>
            <w:r>
              <w:rPr>
                <w:rFonts w:ascii="Times New Roman" w:hAnsi="Times New Roman"/>
                <w:sz w:val="24"/>
                <w:szCs w:val="24"/>
              </w:rPr>
              <w:t>Іскерлік және кәсіби қарым-қатынас тілі</w:t>
            </w:r>
            <w:r>
              <w:rPr>
                <w:rFonts w:ascii="Times New Roman" w:hAnsi="Times New Roman" w:cs="Times New Roman"/>
                <w:sz w:val="24"/>
                <w:szCs w:val="24"/>
              </w:rPr>
              <w:t xml:space="preserve"> (</w:t>
            </w:r>
            <w:r>
              <w:rPr>
                <w:rFonts w:ascii="Times New Roman" w:hAnsi="Times New Roman" w:cs="Times New Roman"/>
                <w:snapToGrid w:val="0"/>
                <w:sz w:val="24"/>
                <w:szCs w:val="24"/>
              </w:rPr>
              <w:t>бірінші шет тілі</w:t>
            </w:r>
            <w:r>
              <w:rPr>
                <w:rFonts w:ascii="Times New Roman" w:hAnsi="Times New Roman" w:cs="Times New Roman"/>
                <w:sz w:val="24"/>
                <w:szCs w:val="24"/>
              </w:rPr>
              <w:t>)</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sz w:val="24"/>
                <w:szCs w:val="24"/>
              </w:rPr>
            </w:pPr>
            <w:r>
              <w:rPr>
                <w:rFonts w:ascii="Times New Roman" w:hAnsi="Times New Roman" w:cs="Times New Roman"/>
                <w:sz w:val="24"/>
                <w:szCs w:val="24"/>
              </w:rPr>
              <w:t>Пәннің мақсаты іскерлік қарым-қатынас саласында құзыреттілікті қалыптастыру.</w:t>
            </w:r>
          </w:p>
          <w:p w:rsidR="000C7A7B" w:rsidRDefault="000C7A7B" w:rsidP="000C7A7B">
            <w:pPr>
              <w:spacing w:after="0" w:line="240" w:lineRule="auto"/>
              <w:rPr>
                <w:rFonts w:ascii="Times New Roman" w:hAnsi="Times New Roman" w:cs="Times New Roman"/>
                <w:sz w:val="24"/>
                <w:szCs w:val="24"/>
              </w:rPr>
            </w:pPr>
            <w:r>
              <w:rPr>
                <w:rFonts w:ascii="Times New Roman" w:hAnsi="Times New Roman" w:cs="Times New Roman"/>
                <w:sz w:val="24"/>
                <w:szCs w:val="24"/>
              </w:rPr>
              <w:t>Пән ресми-іскерлік стильдің нормаларын; іскерлік әңгіме жүргізу ережелерін, шет тілінде презентацияларды; іскерлік құжаттарды рәсімдеу ережелерін, іскерлік қарым-қатынастың жалпы қолданылатын және арнайы лексикасын оқытуға бағытталған.</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0C7A7B" w:rsidTr="00F5581E">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52</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FA01B6" w:rsidRPr="00FA01B6" w:rsidRDefault="00FA01B6" w:rsidP="000C7A7B">
            <w:pPr>
              <w:spacing w:after="0"/>
              <w:rPr>
                <w:rFonts w:ascii="Times New Roman" w:hAnsi="Times New Roman" w:cs="Times New Roman"/>
                <w:sz w:val="24"/>
                <w:szCs w:val="24"/>
              </w:rPr>
            </w:pPr>
            <w:r w:rsidRPr="00FA01B6">
              <w:rPr>
                <w:rFonts w:ascii="Times New Roman" w:eastAsia="Calibri" w:hAnsi="Times New Roman" w:cs="Times New Roman"/>
                <w:snapToGrid w:val="0"/>
                <w:sz w:val="24"/>
                <w:szCs w:val="24"/>
              </w:rPr>
              <w:t>Классикалық тіл</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FA01B6" w:rsidRPr="00FA01B6" w:rsidRDefault="00FA01B6" w:rsidP="00FA01B6">
            <w:pPr>
              <w:spacing w:after="0" w:line="240" w:lineRule="auto"/>
              <w:rPr>
                <w:rFonts w:ascii="Times New Roman" w:hAnsi="Times New Roman" w:cs="Times New Roman"/>
                <w:color w:val="000000"/>
                <w:sz w:val="24"/>
                <w:szCs w:val="24"/>
              </w:rPr>
            </w:pPr>
            <w:r w:rsidRPr="00FA01B6">
              <w:rPr>
                <w:rFonts w:ascii="Times New Roman" w:hAnsi="Times New Roman" w:cs="Times New Roman"/>
                <w:color w:val="000000"/>
                <w:sz w:val="24"/>
                <w:szCs w:val="24"/>
              </w:rPr>
              <w:t xml:space="preserve">Пәннің мақсаты латын мәтіндерін оқу; белгілі бір сандар санын, қанатты фразаларды жатқа білу, латын тілін </w:t>
            </w:r>
          </w:p>
          <w:p w:rsidR="00FA01B6" w:rsidRPr="00FA01B6" w:rsidRDefault="00FA01B6" w:rsidP="00FA01B6">
            <w:pPr>
              <w:spacing w:after="0" w:line="240" w:lineRule="auto"/>
              <w:rPr>
                <w:rFonts w:ascii="Times New Roman" w:hAnsi="Times New Roman" w:cs="Times New Roman"/>
                <w:sz w:val="24"/>
                <w:szCs w:val="24"/>
              </w:rPr>
            </w:pPr>
            <w:r w:rsidRPr="00FA01B6">
              <w:rPr>
                <w:rFonts w:ascii="Times New Roman" w:hAnsi="Times New Roman" w:cs="Times New Roman"/>
                <w:color w:val="000000"/>
                <w:sz w:val="24"/>
                <w:szCs w:val="24"/>
              </w:rPr>
              <w:t xml:space="preserve">әр түрлі жағдайларда қолдану қабілетін қалыптастыру. Пән грамматика ережелерін, негізгі латын терминдері мен қанатты сөздерді оқып </w:t>
            </w:r>
            <w:r w:rsidRPr="00FA01B6">
              <w:rPr>
                <w:rFonts w:ascii="Times New Roman" w:hAnsi="Times New Roman" w:cs="Times New Roman"/>
                <w:color w:val="000000"/>
                <w:sz w:val="24"/>
                <w:szCs w:val="24"/>
              </w:rPr>
              <w:lastRenderedPageBreak/>
              <w:t>білуге бағытталған.</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r>
      <w:tr w:rsidR="000C7A7B" w:rsidTr="00F5581E">
        <w:tc>
          <w:tcPr>
            <w:tcW w:w="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53</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pStyle w:val="a7"/>
              <w:jc w:val="both"/>
              <w:rPr>
                <w:rFonts w:ascii="Times New Roman" w:hAnsi="Times New Roman" w:cs="Times New Roman"/>
                <w:snapToGrid w:val="0"/>
                <w:sz w:val="24"/>
                <w:szCs w:val="24"/>
                <w:lang w:val="kk-KZ"/>
              </w:rPr>
            </w:pPr>
            <w:r w:rsidRPr="00FA01B6">
              <w:rPr>
                <w:rFonts w:ascii="Times New Roman" w:hAnsi="Times New Roman" w:cs="Times New Roman"/>
                <w:snapToGrid w:val="0"/>
                <w:sz w:val="24"/>
                <w:szCs w:val="24"/>
                <w:highlight w:val="yellow"/>
                <w:lang w:val="kk-KZ"/>
              </w:rPr>
              <w:t>1) Диплом жұмысын (жобасын) жазу және қорғау. Кешенді емтихан тапсыру және дайындау.</w:t>
            </w:r>
          </w:p>
          <w:p w:rsidR="000C7A7B" w:rsidRDefault="000C7A7B" w:rsidP="000C7A7B">
            <w:pPr>
              <w:rPr>
                <w:rFonts w:ascii="Times New Roman" w:hAnsi="Times New Roman" w:cs="Times New Roman"/>
                <w:sz w:val="24"/>
                <w:szCs w:val="24"/>
              </w:rPr>
            </w:pPr>
            <w:bookmarkStart w:id="0" w:name="_GoBack"/>
            <w:bookmarkEnd w:id="0"/>
          </w:p>
        </w:tc>
        <w:tc>
          <w:tcPr>
            <w:tcW w:w="26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Дипломдық жұмысты орындау мақсаты дипломдық жұмыстың тақырыбына сәйкес арнайы әдебиет материалдарын және нақты деректерді жинақтау негізінде таңдаған мамандығы бойынша мәселелерді өз бетімен шешуге және зерттеу қабілетін қалыптастыру.</w:t>
            </w:r>
          </w:p>
          <w:p w:rsidR="000C7A7B" w:rsidRDefault="000C7A7B" w:rsidP="000C7A7B">
            <w:pPr>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Практика жазу дайындығына, зерттеу тақырыбы бойынша әдебиеттерді зерттеуге, дипломдық жұмысты жазу мен құрылымдық безендіруге және қорғауға бағытталған.</w:t>
            </w:r>
          </w:p>
        </w:tc>
        <w:tc>
          <w:tcPr>
            <w:tcW w:w="7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12</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7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7B" w:rsidRDefault="000C7A7B" w:rsidP="000C7A7B">
            <w:pPr>
              <w:spacing w:after="0" w:line="240" w:lineRule="auto"/>
              <w:rPr>
                <w:rFonts w:ascii="Times New Roman" w:hAnsi="Times New Roman" w:cs="Times New Roman"/>
                <w:b/>
                <w:bCs/>
                <w:sz w:val="24"/>
                <w:szCs w:val="24"/>
              </w:rPr>
            </w:pPr>
          </w:p>
        </w:tc>
      </w:tr>
    </w:tbl>
    <w:p w:rsidR="00F016C9" w:rsidRDefault="00F016C9">
      <w:pPr>
        <w:rPr>
          <w:rFonts w:ascii="Times New Roman" w:hAnsi="Times New Roman" w:cs="Times New Roman"/>
          <w:sz w:val="24"/>
          <w:szCs w:val="24"/>
        </w:rPr>
      </w:pPr>
    </w:p>
    <w:p w:rsidR="00F016C9" w:rsidRDefault="00F016C9">
      <w:pPr>
        <w:rPr>
          <w:rFonts w:ascii="Times New Roman" w:hAnsi="Times New Roman" w:cs="Times New Roman"/>
          <w:sz w:val="24"/>
          <w:szCs w:val="24"/>
        </w:rPr>
      </w:pPr>
    </w:p>
    <w:p w:rsidR="00F016C9" w:rsidRDefault="00F016C9">
      <w:pPr>
        <w:rPr>
          <w:rFonts w:ascii="Times New Roman" w:hAnsi="Times New Roman" w:cs="Times New Roman"/>
          <w:b/>
          <w:sz w:val="24"/>
          <w:szCs w:val="24"/>
        </w:rPr>
      </w:pPr>
    </w:p>
    <w:p w:rsidR="00F016C9" w:rsidRDefault="00A80F4D">
      <w:pPr>
        <w:tabs>
          <w:tab w:val="left" w:pos="12060"/>
        </w:tabs>
        <w:rPr>
          <w:rFonts w:ascii="Times New Roman" w:hAnsi="Times New Roman" w:cs="Times New Roman"/>
          <w:sz w:val="24"/>
          <w:szCs w:val="24"/>
        </w:rPr>
      </w:pPr>
      <w:r>
        <w:rPr>
          <w:rFonts w:ascii="Times New Roman" w:hAnsi="Times New Roman" w:cs="Times New Roman"/>
          <w:sz w:val="24"/>
          <w:szCs w:val="24"/>
        </w:rPr>
        <w:tab/>
      </w:r>
    </w:p>
    <w:sectPr w:rsidR="00F016C9">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EE" w:rsidRDefault="008C1DEE">
      <w:pPr>
        <w:spacing w:line="240" w:lineRule="auto"/>
      </w:pPr>
      <w:r>
        <w:separator/>
      </w:r>
    </w:p>
  </w:endnote>
  <w:endnote w:type="continuationSeparator" w:id="0">
    <w:p w:rsidR="008C1DEE" w:rsidRDefault="008C1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EE" w:rsidRDefault="008C1DEE">
      <w:pPr>
        <w:spacing w:after="0" w:line="240" w:lineRule="auto"/>
      </w:pPr>
      <w:r>
        <w:separator/>
      </w:r>
    </w:p>
  </w:footnote>
  <w:footnote w:type="continuationSeparator" w:id="0">
    <w:p w:rsidR="008C1DEE" w:rsidRDefault="008C1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05BB8"/>
    <w:multiLevelType w:val="multilevel"/>
    <w:tmpl w:val="7BB05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0A"/>
    <w:rsid w:val="00001981"/>
    <w:rsid w:val="0000331F"/>
    <w:rsid w:val="000111A0"/>
    <w:rsid w:val="000112A3"/>
    <w:rsid w:val="00013772"/>
    <w:rsid w:val="00014E3E"/>
    <w:rsid w:val="0001795C"/>
    <w:rsid w:val="00022ADB"/>
    <w:rsid w:val="00023166"/>
    <w:rsid w:val="0002656A"/>
    <w:rsid w:val="00026CD4"/>
    <w:rsid w:val="00030039"/>
    <w:rsid w:val="00032AF5"/>
    <w:rsid w:val="000418CF"/>
    <w:rsid w:val="0004244A"/>
    <w:rsid w:val="000436A1"/>
    <w:rsid w:val="00045C53"/>
    <w:rsid w:val="00050C2B"/>
    <w:rsid w:val="00053508"/>
    <w:rsid w:val="00054240"/>
    <w:rsid w:val="0005437F"/>
    <w:rsid w:val="000546C3"/>
    <w:rsid w:val="00054CF9"/>
    <w:rsid w:val="0005605F"/>
    <w:rsid w:val="00057F86"/>
    <w:rsid w:val="00060320"/>
    <w:rsid w:val="000630F3"/>
    <w:rsid w:val="0006361E"/>
    <w:rsid w:val="00063E75"/>
    <w:rsid w:val="00064D3A"/>
    <w:rsid w:val="00066C6A"/>
    <w:rsid w:val="00067165"/>
    <w:rsid w:val="00067772"/>
    <w:rsid w:val="00067885"/>
    <w:rsid w:val="00071A1A"/>
    <w:rsid w:val="000733C3"/>
    <w:rsid w:val="000772F8"/>
    <w:rsid w:val="00077ACD"/>
    <w:rsid w:val="000801B7"/>
    <w:rsid w:val="00080B87"/>
    <w:rsid w:val="0008183C"/>
    <w:rsid w:val="000837EF"/>
    <w:rsid w:val="000838EF"/>
    <w:rsid w:val="00084398"/>
    <w:rsid w:val="00084B6B"/>
    <w:rsid w:val="0008668E"/>
    <w:rsid w:val="00091B00"/>
    <w:rsid w:val="000928C1"/>
    <w:rsid w:val="00094538"/>
    <w:rsid w:val="00094A4A"/>
    <w:rsid w:val="00095CDB"/>
    <w:rsid w:val="000A0C53"/>
    <w:rsid w:val="000B2243"/>
    <w:rsid w:val="000B2D10"/>
    <w:rsid w:val="000B73D4"/>
    <w:rsid w:val="000C0830"/>
    <w:rsid w:val="000C105D"/>
    <w:rsid w:val="000C13B8"/>
    <w:rsid w:val="000C2A3E"/>
    <w:rsid w:val="000C4D73"/>
    <w:rsid w:val="000C7A7B"/>
    <w:rsid w:val="000D064D"/>
    <w:rsid w:val="000D6B2B"/>
    <w:rsid w:val="000D6DAD"/>
    <w:rsid w:val="000D754D"/>
    <w:rsid w:val="000D79B8"/>
    <w:rsid w:val="000D7FC7"/>
    <w:rsid w:val="000E19A8"/>
    <w:rsid w:val="000E39DE"/>
    <w:rsid w:val="000E597A"/>
    <w:rsid w:val="000E604A"/>
    <w:rsid w:val="000E669F"/>
    <w:rsid w:val="000E77D7"/>
    <w:rsid w:val="000F0478"/>
    <w:rsid w:val="000F4506"/>
    <w:rsid w:val="000F5FC8"/>
    <w:rsid w:val="000F717C"/>
    <w:rsid w:val="00100D33"/>
    <w:rsid w:val="001011D6"/>
    <w:rsid w:val="00103AE2"/>
    <w:rsid w:val="00105B3B"/>
    <w:rsid w:val="00105EDB"/>
    <w:rsid w:val="001065B0"/>
    <w:rsid w:val="00107018"/>
    <w:rsid w:val="001071B6"/>
    <w:rsid w:val="001073A1"/>
    <w:rsid w:val="00114C51"/>
    <w:rsid w:val="00115287"/>
    <w:rsid w:val="00116FA9"/>
    <w:rsid w:val="00117080"/>
    <w:rsid w:val="0011723C"/>
    <w:rsid w:val="00117626"/>
    <w:rsid w:val="00117D15"/>
    <w:rsid w:val="001201C5"/>
    <w:rsid w:val="001208EB"/>
    <w:rsid w:val="0012091E"/>
    <w:rsid w:val="001210B4"/>
    <w:rsid w:val="00121108"/>
    <w:rsid w:val="00121996"/>
    <w:rsid w:val="00121BFC"/>
    <w:rsid w:val="001256EA"/>
    <w:rsid w:val="0013094A"/>
    <w:rsid w:val="0013117C"/>
    <w:rsid w:val="00131A7F"/>
    <w:rsid w:val="0013493D"/>
    <w:rsid w:val="0013632D"/>
    <w:rsid w:val="00137398"/>
    <w:rsid w:val="0014101D"/>
    <w:rsid w:val="001410D1"/>
    <w:rsid w:val="001417F8"/>
    <w:rsid w:val="001432C0"/>
    <w:rsid w:val="00144714"/>
    <w:rsid w:val="001448C3"/>
    <w:rsid w:val="0015232C"/>
    <w:rsid w:val="00153209"/>
    <w:rsid w:val="001540DA"/>
    <w:rsid w:val="00157464"/>
    <w:rsid w:val="0016403C"/>
    <w:rsid w:val="0016439A"/>
    <w:rsid w:val="00165275"/>
    <w:rsid w:val="0016648A"/>
    <w:rsid w:val="00166509"/>
    <w:rsid w:val="00166997"/>
    <w:rsid w:val="001671D5"/>
    <w:rsid w:val="00173A66"/>
    <w:rsid w:val="00174AB3"/>
    <w:rsid w:val="00175AA7"/>
    <w:rsid w:val="00175BAB"/>
    <w:rsid w:val="001765DA"/>
    <w:rsid w:val="001778E8"/>
    <w:rsid w:val="00177A08"/>
    <w:rsid w:val="0018130C"/>
    <w:rsid w:val="0018221B"/>
    <w:rsid w:val="00183D25"/>
    <w:rsid w:val="0018484B"/>
    <w:rsid w:val="001857EA"/>
    <w:rsid w:val="00185A9C"/>
    <w:rsid w:val="001937AD"/>
    <w:rsid w:val="00194783"/>
    <w:rsid w:val="0019592F"/>
    <w:rsid w:val="00195B03"/>
    <w:rsid w:val="00196614"/>
    <w:rsid w:val="00196951"/>
    <w:rsid w:val="00197142"/>
    <w:rsid w:val="001A0535"/>
    <w:rsid w:val="001A4023"/>
    <w:rsid w:val="001A4AE8"/>
    <w:rsid w:val="001A51CA"/>
    <w:rsid w:val="001A6029"/>
    <w:rsid w:val="001A6AEF"/>
    <w:rsid w:val="001A700E"/>
    <w:rsid w:val="001A7AC9"/>
    <w:rsid w:val="001B03DD"/>
    <w:rsid w:val="001B5B3B"/>
    <w:rsid w:val="001B7DB4"/>
    <w:rsid w:val="001C0531"/>
    <w:rsid w:val="001C1447"/>
    <w:rsid w:val="001C1F44"/>
    <w:rsid w:val="001C2448"/>
    <w:rsid w:val="001C36D4"/>
    <w:rsid w:val="001C3ED7"/>
    <w:rsid w:val="001C4930"/>
    <w:rsid w:val="001C6AB2"/>
    <w:rsid w:val="001D1849"/>
    <w:rsid w:val="001D1B67"/>
    <w:rsid w:val="001D1C3F"/>
    <w:rsid w:val="001D39BD"/>
    <w:rsid w:val="001D4A39"/>
    <w:rsid w:val="001D5F8F"/>
    <w:rsid w:val="001E0216"/>
    <w:rsid w:val="001E3635"/>
    <w:rsid w:val="001E3F55"/>
    <w:rsid w:val="001E52FD"/>
    <w:rsid w:val="001E6C8C"/>
    <w:rsid w:val="001E7BA5"/>
    <w:rsid w:val="001F0CD3"/>
    <w:rsid w:val="001F233D"/>
    <w:rsid w:val="001F6F8A"/>
    <w:rsid w:val="001F7947"/>
    <w:rsid w:val="002022B2"/>
    <w:rsid w:val="002027A0"/>
    <w:rsid w:val="00215119"/>
    <w:rsid w:val="0021668E"/>
    <w:rsid w:val="00216F9D"/>
    <w:rsid w:val="00217094"/>
    <w:rsid w:val="0022001F"/>
    <w:rsid w:val="00221A6D"/>
    <w:rsid w:val="00222BD0"/>
    <w:rsid w:val="00223E29"/>
    <w:rsid w:val="002250FC"/>
    <w:rsid w:val="00226B7F"/>
    <w:rsid w:val="002307DC"/>
    <w:rsid w:val="0023161A"/>
    <w:rsid w:val="00231821"/>
    <w:rsid w:val="002362F1"/>
    <w:rsid w:val="002403AE"/>
    <w:rsid w:val="00243322"/>
    <w:rsid w:val="0024609C"/>
    <w:rsid w:val="0025252D"/>
    <w:rsid w:val="00253D97"/>
    <w:rsid w:val="00254644"/>
    <w:rsid w:val="00255306"/>
    <w:rsid w:val="002574B5"/>
    <w:rsid w:val="00266DF8"/>
    <w:rsid w:val="002749BA"/>
    <w:rsid w:val="00277C61"/>
    <w:rsid w:val="00281869"/>
    <w:rsid w:val="00283B36"/>
    <w:rsid w:val="002841B0"/>
    <w:rsid w:val="00284803"/>
    <w:rsid w:val="00286619"/>
    <w:rsid w:val="00287695"/>
    <w:rsid w:val="00292C6D"/>
    <w:rsid w:val="00293A3D"/>
    <w:rsid w:val="002942D3"/>
    <w:rsid w:val="002A3712"/>
    <w:rsid w:val="002A7735"/>
    <w:rsid w:val="002B6D99"/>
    <w:rsid w:val="002C177D"/>
    <w:rsid w:val="002C5342"/>
    <w:rsid w:val="002C5BB5"/>
    <w:rsid w:val="002D1630"/>
    <w:rsid w:val="002D1C18"/>
    <w:rsid w:val="002D377D"/>
    <w:rsid w:val="002D5572"/>
    <w:rsid w:val="002D7029"/>
    <w:rsid w:val="002E142B"/>
    <w:rsid w:val="002E152D"/>
    <w:rsid w:val="002E2296"/>
    <w:rsid w:val="002E28AA"/>
    <w:rsid w:val="002E5327"/>
    <w:rsid w:val="002E66A4"/>
    <w:rsid w:val="002E6F05"/>
    <w:rsid w:val="002E7C4F"/>
    <w:rsid w:val="002F3AF0"/>
    <w:rsid w:val="002F4655"/>
    <w:rsid w:val="002F7D34"/>
    <w:rsid w:val="0030039B"/>
    <w:rsid w:val="00301B94"/>
    <w:rsid w:val="00301DA3"/>
    <w:rsid w:val="003021E0"/>
    <w:rsid w:val="00303026"/>
    <w:rsid w:val="0030359E"/>
    <w:rsid w:val="00305384"/>
    <w:rsid w:val="00305524"/>
    <w:rsid w:val="00305DEC"/>
    <w:rsid w:val="00314D51"/>
    <w:rsid w:val="003156A0"/>
    <w:rsid w:val="00320D5F"/>
    <w:rsid w:val="0032120F"/>
    <w:rsid w:val="00322C29"/>
    <w:rsid w:val="00322DCD"/>
    <w:rsid w:val="00324365"/>
    <w:rsid w:val="00327098"/>
    <w:rsid w:val="0032727D"/>
    <w:rsid w:val="003277BF"/>
    <w:rsid w:val="003308D0"/>
    <w:rsid w:val="00335020"/>
    <w:rsid w:val="00336599"/>
    <w:rsid w:val="00340342"/>
    <w:rsid w:val="00342C38"/>
    <w:rsid w:val="003437A0"/>
    <w:rsid w:val="003454A0"/>
    <w:rsid w:val="00345B7C"/>
    <w:rsid w:val="00346D9F"/>
    <w:rsid w:val="003470D9"/>
    <w:rsid w:val="00347C4C"/>
    <w:rsid w:val="003513C5"/>
    <w:rsid w:val="00353FC0"/>
    <w:rsid w:val="003544F6"/>
    <w:rsid w:val="0035520A"/>
    <w:rsid w:val="00355535"/>
    <w:rsid w:val="00360C91"/>
    <w:rsid w:val="00362600"/>
    <w:rsid w:val="00362A6B"/>
    <w:rsid w:val="00363095"/>
    <w:rsid w:val="00365B01"/>
    <w:rsid w:val="00367B14"/>
    <w:rsid w:val="00367CFC"/>
    <w:rsid w:val="00372996"/>
    <w:rsid w:val="00372AC1"/>
    <w:rsid w:val="00380AF5"/>
    <w:rsid w:val="00380B92"/>
    <w:rsid w:val="003817D1"/>
    <w:rsid w:val="003818E0"/>
    <w:rsid w:val="003840AA"/>
    <w:rsid w:val="00384706"/>
    <w:rsid w:val="00385279"/>
    <w:rsid w:val="0038697A"/>
    <w:rsid w:val="00387D27"/>
    <w:rsid w:val="0039005E"/>
    <w:rsid w:val="003929F1"/>
    <w:rsid w:val="003978DC"/>
    <w:rsid w:val="00397D3D"/>
    <w:rsid w:val="003A1C6D"/>
    <w:rsid w:val="003A243D"/>
    <w:rsid w:val="003A3C0A"/>
    <w:rsid w:val="003A3D6D"/>
    <w:rsid w:val="003A71D6"/>
    <w:rsid w:val="003A7377"/>
    <w:rsid w:val="003B05F9"/>
    <w:rsid w:val="003B29FF"/>
    <w:rsid w:val="003B2A72"/>
    <w:rsid w:val="003B4302"/>
    <w:rsid w:val="003B43D9"/>
    <w:rsid w:val="003B78ED"/>
    <w:rsid w:val="003C2791"/>
    <w:rsid w:val="003D02CA"/>
    <w:rsid w:val="003D1381"/>
    <w:rsid w:val="003D3A35"/>
    <w:rsid w:val="003D56F8"/>
    <w:rsid w:val="003E0C1B"/>
    <w:rsid w:val="003E20EE"/>
    <w:rsid w:val="003E24B5"/>
    <w:rsid w:val="003E262B"/>
    <w:rsid w:val="003E27CF"/>
    <w:rsid w:val="003E2B33"/>
    <w:rsid w:val="003E3F76"/>
    <w:rsid w:val="003E4C16"/>
    <w:rsid w:val="003E55F2"/>
    <w:rsid w:val="003E56EC"/>
    <w:rsid w:val="003E6A20"/>
    <w:rsid w:val="003E7E1B"/>
    <w:rsid w:val="003F2E48"/>
    <w:rsid w:val="003F54F9"/>
    <w:rsid w:val="0041009C"/>
    <w:rsid w:val="004101F6"/>
    <w:rsid w:val="00412066"/>
    <w:rsid w:val="00412C9A"/>
    <w:rsid w:val="004154C3"/>
    <w:rsid w:val="00421C1C"/>
    <w:rsid w:val="00422C7E"/>
    <w:rsid w:val="0042402E"/>
    <w:rsid w:val="00425694"/>
    <w:rsid w:val="004266F5"/>
    <w:rsid w:val="004306E0"/>
    <w:rsid w:val="004307C3"/>
    <w:rsid w:val="00433E31"/>
    <w:rsid w:val="00441FAB"/>
    <w:rsid w:val="0044494F"/>
    <w:rsid w:val="00445379"/>
    <w:rsid w:val="00445A07"/>
    <w:rsid w:val="00447038"/>
    <w:rsid w:val="004519A4"/>
    <w:rsid w:val="00451F84"/>
    <w:rsid w:val="004534C8"/>
    <w:rsid w:val="004568D8"/>
    <w:rsid w:val="00463ABA"/>
    <w:rsid w:val="004640F2"/>
    <w:rsid w:val="0046479C"/>
    <w:rsid w:val="0047180C"/>
    <w:rsid w:val="00471F85"/>
    <w:rsid w:val="00474A73"/>
    <w:rsid w:val="00476C5B"/>
    <w:rsid w:val="00477616"/>
    <w:rsid w:val="00480298"/>
    <w:rsid w:val="00481428"/>
    <w:rsid w:val="00482B94"/>
    <w:rsid w:val="00484BC0"/>
    <w:rsid w:val="00485603"/>
    <w:rsid w:val="00490FA1"/>
    <w:rsid w:val="00494F43"/>
    <w:rsid w:val="004A0364"/>
    <w:rsid w:val="004A0562"/>
    <w:rsid w:val="004A111E"/>
    <w:rsid w:val="004A5AF7"/>
    <w:rsid w:val="004B22CA"/>
    <w:rsid w:val="004B2373"/>
    <w:rsid w:val="004B3395"/>
    <w:rsid w:val="004B4AA5"/>
    <w:rsid w:val="004B642B"/>
    <w:rsid w:val="004C1491"/>
    <w:rsid w:val="004C1A47"/>
    <w:rsid w:val="004C53B4"/>
    <w:rsid w:val="004D0440"/>
    <w:rsid w:val="004D74E9"/>
    <w:rsid w:val="004D7BFA"/>
    <w:rsid w:val="004E0A04"/>
    <w:rsid w:val="004E1232"/>
    <w:rsid w:val="004E3B69"/>
    <w:rsid w:val="004E48C3"/>
    <w:rsid w:val="004E5E9F"/>
    <w:rsid w:val="004E6211"/>
    <w:rsid w:val="004F053A"/>
    <w:rsid w:val="004F25FD"/>
    <w:rsid w:val="004F3EB3"/>
    <w:rsid w:val="004F4042"/>
    <w:rsid w:val="004F64E2"/>
    <w:rsid w:val="004F6DCC"/>
    <w:rsid w:val="00500566"/>
    <w:rsid w:val="0050255C"/>
    <w:rsid w:val="0050494E"/>
    <w:rsid w:val="00505D7A"/>
    <w:rsid w:val="00506CBF"/>
    <w:rsid w:val="00511AD4"/>
    <w:rsid w:val="00514E88"/>
    <w:rsid w:val="00514F30"/>
    <w:rsid w:val="005158DE"/>
    <w:rsid w:val="005224FD"/>
    <w:rsid w:val="00522A75"/>
    <w:rsid w:val="00524FDF"/>
    <w:rsid w:val="005257BE"/>
    <w:rsid w:val="00532692"/>
    <w:rsid w:val="00532C15"/>
    <w:rsid w:val="00535D00"/>
    <w:rsid w:val="00540BB1"/>
    <w:rsid w:val="0054102A"/>
    <w:rsid w:val="00541D4F"/>
    <w:rsid w:val="00542D14"/>
    <w:rsid w:val="00547292"/>
    <w:rsid w:val="00547A67"/>
    <w:rsid w:val="005506A8"/>
    <w:rsid w:val="0055604B"/>
    <w:rsid w:val="0055658E"/>
    <w:rsid w:val="00572669"/>
    <w:rsid w:val="00573820"/>
    <w:rsid w:val="005809CD"/>
    <w:rsid w:val="00582F8E"/>
    <w:rsid w:val="00594886"/>
    <w:rsid w:val="00594CD2"/>
    <w:rsid w:val="00595C58"/>
    <w:rsid w:val="005967B2"/>
    <w:rsid w:val="00597026"/>
    <w:rsid w:val="005979A3"/>
    <w:rsid w:val="005A2003"/>
    <w:rsid w:val="005A6DA6"/>
    <w:rsid w:val="005B048E"/>
    <w:rsid w:val="005B2FE3"/>
    <w:rsid w:val="005B315F"/>
    <w:rsid w:val="005B7884"/>
    <w:rsid w:val="005C0B7B"/>
    <w:rsid w:val="005C3F8A"/>
    <w:rsid w:val="005C4480"/>
    <w:rsid w:val="005D1114"/>
    <w:rsid w:val="005D5B19"/>
    <w:rsid w:val="005D5BC3"/>
    <w:rsid w:val="005D724F"/>
    <w:rsid w:val="005E1432"/>
    <w:rsid w:val="005E333E"/>
    <w:rsid w:val="005E5031"/>
    <w:rsid w:val="005E6F76"/>
    <w:rsid w:val="005F0805"/>
    <w:rsid w:val="005F0AB5"/>
    <w:rsid w:val="005F0AF6"/>
    <w:rsid w:val="005F0B94"/>
    <w:rsid w:val="005F146A"/>
    <w:rsid w:val="005F3210"/>
    <w:rsid w:val="005F51D1"/>
    <w:rsid w:val="006025E5"/>
    <w:rsid w:val="00603EE5"/>
    <w:rsid w:val="00605BDA"/>
    <w:rsid w:val="006061CC"/>
    <w:rsid w:val="00610A40"/>
    <w:rsid w:val="006139AE"/>
    <w:rsid w:val="0061430F"/>
    <w:rsid w:val="00614D52"/>
    <w:rsid w:val="006167E1"/>
    <w:rsid w:val="0062007A"/>
    <w:rsid w:val="00620339"/>
    <w:rsid w:val="00621597"/>
    <w:rsid w:val="006241DE"/>
    <w:rsid w:val="00625298"/>
    <w:rsid w:val="00625A1E"/>
    <w:rsid w:val="006305A4"/>
    <w:rsid w:val="00630986"/>
    <w:rsid w:val="00635CED"/>
    <w:rsid w:val="00652BBA"/>
    <w:rsid w:val="00653F80"/>
    <w:rsid w:val="006541DC"/>
    <w:rsid w:val="006553C8"/>
    <w:rsid w:val="00661A8E"/>
    <w:rsid w:val="0066229E"/>
    <w:rsid w:val="00662EF9"/>
    <w:rsid w:val="006678E4"/>
    <w:rsid w:val="00667C0A"/>
    <w:rsid w:val="0067082A"/>
    <w:rsid w:val="00671C05"/>
    <w:rsid w:val="00672C9B"/>
    <w:rsid w:val="00674F48"/>
    <w:rsid w:val="006756B0"/>
    <w:rsid w:val="00680C2E"/>
    <w:rsid w:val="00681164"/>
    <w:rsid w:val="00681409"/>
    <w:rsid w:val="00682303"/>
    <w:rsid w:val="0068355D"/>
    <w:rsid w:val="00684F56"/>
    <w:rsid w:val="0069065A"/>
    <w:rsid w:val="00691D08"/>
    <w:rsid w:val="0069225B"/>
    <w:rsid w:val="00694129"/>
    <w:rsid w:val="006943D2"/>
    <w:rsid w:val="0069495B"/>
    <w:rsid w:val="00696127"/>
    <w:rsid w:val="00697CEB"/>
    <w:rsid w:val="006A158B"/>
    <w:rsid w:val="006A6A71"/>
    <w:rsid w:val="006B51FE"/>
    <w:rsid w:val="006B5952"/>
    <w:rsid w:val="006B7DC2"/>
    <w:rsid w:val="006C1E87"/>
    <w:rsid w:val="006C5E55"/>
    <w:rsid w:val="006D01AF"/>
    <w:rsid w:val="006D3B97"/>
    <w:rsid w:val="006D652F"/>
    <w:rsid w:val="006E165A"/>
    <w:rsid w:val="006E3549"/>
    <w:rsid w:val="006E61CD"/>
    <w:rsid w:val="006E70AB"/>
    <w:rsid w:val="006E7216"/>
    <w:rsid w:val="006E7386"/>
    <w:rsid w:val="006F04B0"/>
    <w:rsid w:val="006F04D9"/>
    <w:rsid w:val="006F3A5F"/>
    <w:rsid w:val="006F424D"/>
    <w:rsid w:val="006F6754"/>
    <w:rsid w:val="00701229"/>
    <w:rsid w:val="00701C52"/>
    <w:rsid w:val="007044E5"/>
    <w:rsid w:val="00707414"/>
    <w:rsid w:val="00707B24"/>
    <w:rsid w:val="00711154"/>
    <w:rsid w:val="007120CC"/>
    <w:rsid w:val="007123C0"/>
    <w:rsid w:val="0071409C"/>
    <w:rsid w:val="007170BC"/>
    <w:rsid w:val="007171C2"/>
    <w:rsid w:val="00717733"/>
    <w:rsid w:val="00717B73"/>
    <w:rsid w:val="00717BBE"/>
    <w:rsid w:val="007220E7"/>
    <w:rsid w:val="00726A9A"/>
    <w:rsid w:val="00727A8B"/>
    <w:rsid w:val="00730DF9"/>
    <w:rsid w:val="0073272C"/>
    <w:rsid w:val="00735FDD"/>
    <w:rsid w:val="00737450"/>
    <w:rsid w:val="00737BA6"/>
    <w:rsid w:val="00737E38"/>
    <w:rsid w:val="00740748"/>
    <w:rsid w:val="00742C1B"/>
    <w:rsid w:val="00743453"/>
    <w:rsid w:val="007434D4"/>
    <w:rsid w:val="00757C41"/>
    <w:rsid w:val="00760C8D"/>
    <w:rsid w:val="00760DF1"/>
    <w:rsid w:val="00762B1A"/>
    <w:rsid w:val="00762B75"/>
    <w:rsid w:val="00762E72"/>
    <w:rsid w:val="00763180"/>
    <w:rsid w:val="00764175"/>
    <w:rsid w:val="00766B2A"/>
    <w:rsid w:val="00766FF9"/>
    <w:rsid w:val="0077068F"/>
    <w:rsid w:val="00773BC8"/>
    <w:rsid w:val="007746CF"/>
    <w:rsid w:val="00775380"/>
    <w:rsid w:val="0077783E"/>
    <w:rsid w:val="00777F20"/>
    <w:rsid w:val="00780D29"/>
    <w:rsid w:val="00781986"/>
    <w:rsid w:val="00781B10"/>
    <w:rsid w:val="007822E7"/>
    <w:rsid w:val="00784F90"/>
    <w:rsid w:val="007853A5"/>
    <w:rsid w:val="007854BB"/>
    <w:rsid w:val="007855C6"/>
    <w:rsid w:val="0078783E"/>
    <w:rsid w:val="00787A08"/>
    <w:rsid w:val="0079172E"/>
    <w:rsid w:val="0079174F"/>
    <w:rsid w:val="00791EB6"/>
    <w:rsid w:val="007A6960"/>
    <w:rsid w:val="007A7A60"/>
    <w:rsid w:val="007B0770"/>
    <w:rsid w:val="007B2CFC"/>
    <w:rsid w:val="007B36EB"/>
    <w:rsid w:val="007B7D78"/>
    <w:rsid w:val="007C3EF7"/>
    <w:rsid w:val="007C4544"/>
    <w:rsid w:val="007C7A85"/>
    <w:rsid w:val="007D26CC"/>
    <w:rsid w:val="007D3150"/>
    <w:rsid w:val="007D3CA1"/>
    <w:rsid w:val="007D40FC"/>
    <w:rsid w:val="007D6D93"/>
    <w:rsid w:val="007E4667"/>
    <w:rsid w:val="007E494E"/>
    <w:rsid w:val="007E6B41"/>
    <w:rsid w:val="007E7D37"/>
    <w:rsid w:val="007F14C3"/>
    <w:rsid w:val="007F2811"/>
    <w:rsid w:val="008012B3"/>
    <w:rsid w:val="008015EC"/>
    <w:rsid w:val="0080206B"/>
    <w:rsid w:val="00805F68"/>
    <w:rsid w:val="00806F8F"/>
    <w:rsid w:val="00807FAB"/>
    <w:rsid w:val="00811879"/>
    <w:rsid w:val="00812410"/>
    <w:rsid w:val="00813808"/>
    <w:rsid w:val="008141F1"/>
    <w:rsid w:val="008154BE"/>
    <w:rsid w:val="008207E5"/>
    <w:rsid w:val="00821259"/>
    <w:rsid w:val="00822C94"/>
    <w:rsid w:val="008241AE"/>
    <w:rsid w:val="00825164"/>
    <w:rsid w:val="008332E7"/>
    <w:rsid w:val="00837323"/>
    <w:rsid w:val="00840308"/>
    <w:rsid w:val="00840FE8"/>
    <w:rsid w:val="00843904"/>
    <w:rsid w:val="00844F6E"/>
    <w:rsid w:val="00846FF3"/>
    <w:rsid w:val="00850B25"/>
    <w:rsid w:val="008532C9"/>
    <w:rsid w:val="0085415B"/>
    <w:rsid w:val="0085546C"/>
    <w:rsid w:val="00860E1A"/>
    <w:rsid w:val="0086108F"/>
    <w:rsid w:val="008634DA"/>
    <w:rsid w:val="008638F0"/>
    <w:rsid w:val="008642AA"/>
    <w:rsid w:val="00871E91"/>
    <w:rsid w:val="00872293"/>
    <w:rsid w:val="008812CB"/>
    <w:rsid w:val="0088375A"/>
    <w:rsid w:val="00884B6E"/>
    <w:rsid w:val="00886632"/>
    <w:rsid w:val="00887806"/>
    <w:rsid w:val="0089057E"/>
    <w:rsid w:val="0089113A"/>
    <w:rsid w:val="0089123A"/>
    <w:rsid w:val="008912EB"/>
    <w:rsid w:val="00892BDB"/>
    <w:rsid w:val="008935DE"/>
    <w:rsid w:val="0089718B"/>
    <w:rsid w:val="008977D4"/>
    <w:rsid w:val="008A08EE"/>
    <w:rsid w:val="008A26E1"/>
    <w:rsid w:val="008A5B2D"/>
    <w:rsid w:val="008B2FE5"/>
    <w:rsid w:val="008B3883"/>
    <w:rsid w:val="008B6B56"/>
    <w:rsid w:val="008C1DEE"/>
    <w:rsid w:val="008C3E0A"/>
    <w:rsid w:val="008C4E84"/>
    <w:rsid w:val="008C62D2"/>
    <w:rsid w:val="008C660F"/>
    <w:rsid w:val="008D131F"/>
    <w:rsid w:val="008D2306"/>
    <w:rsid w:val="008D2DE8"/>
    <w:rsid w:val="008D42B2"/>
    <w:rsid w:val="008D4B78"/>
    <w:rsid w:val="008D601C"/>
    <w:rsid w:val="008D61BF"/>
    <w:rsid w:val="008D736D"/>
    <w:rsid w:val="008D7DBB"/>
    <w:rsid w:val="008E3A6B"/>
    <w:rsid w:val="008E48C6"/>
    <w:rsid w:val="008E7FFE"/>
    <w:rsid w:val="008F0306"/>
    <w:rsid w:val="008F11FA"/>
    <w:rsid w:val="008F13AD"/>
    <w:rsid w:val="008F2684"/>
    <w:rsid w:val="008F4834"/>
    <w:rsid w:val="008F544D"/>
    <w:rsid w:val="008F6576"/>
    <w:rsid w:val="008F6CF0"/>
    <w:rsid w:val="00904D63"/>
    <w:rsid w:val="00905105"/>
    <w:rsid w:val="00905A14"/>
    <w:rsid w:val="00905A23"/>
    <w:rsid w:val="00906744"/>
    <w:rsid w:val="0091362C"/>
    <w:rsid w:val="00914EF9"/>
    <w:rsid w:val="0091761E"/>
    <w:rsid w:val="00917A6A"/>
    <w:rsid w:val="00920334"/>
    <w:rsid w:val="00925879"/>
    <w:rsid w:val="009260B9"/>
    <w:rsid w:val="00926418"/>
    <w:rsid w:val="009325B4"/>
    <w:rsid w:val="00941637"/>
    <w:rsid w:val="00942FB4"/>
    <w:rsid w:val="00943356"/>
    <w:rsid w:val="009439BC"/>
    <w:rsid w:val="0094411C"/>
    <w:rsid w:val="009456B6"/>
    <w:rsid w:val="0094590B"/>
    <w:rsid w:val="009477A7"/>
    <w:rsid w:val="0095057D"/>
    <w:rsid w:val="00953D94"/>
    <w:rsid w:val="00957079"/>
    <w:rsid w:val="009603DB"/>
    <w:rsid w:val="00961E61"/>
    <w:rsid w:val="00966927"/>
    <w:rsid w:val="009720B4"/>
    <w:rsid w:val="00975213"/>
    <w:rsid w:val="00975CC6"/>
    <w:rsid w:val="009770E0"/>
    <w:rsid w:val="00980B70"/>
    <w:rsid w:val="00980BFC"/>
    <w:rsid w:val="00981356"/>
    <w:rsid w:val="00985298"/>
    <w:rsid w:val="0098638A"/>
    <w:rsid w:val="00993EBC"/>
    <w:rsid w:val="009954AC"/>
    <w:rsid w:val="00996235"/>
    <w:rsid w:val="00996889"/>
    <w:rsid w:val="00997756"/>
    <w:rsid w:val="00997EB3"/>
    <w:rsid w:val="009A0326"/>
    <w:rsid w:val="009A069A"/>
    <w:rsid w:val="009A0C14"/>
    <w:rsid w:val="009A22AE"/>
    <w:rsid w:val="009A49A6"/>
    <w:rsid w:val="009A564C"/>
    <w:rsid w:val="009A5D89"/>
    <w:rsid w:val="009A673C"/>
    <w:rsid w:val="009B3C3E"/>
    <w:rsid w:val="009B5B9D"/>
    <w:rsid w:val="009B61BE"/>
    <w:rsid w:val="009B6480"/>
    <w:rsid w:val="009B6E75"/>
    <w:rsid w:val="009C1809"/>
    <w:rsid w:val="009C1E75"/>
    <w:rsid w:val="009C68D7"/>
    <w:rsid w:val="009D132A"/>
    <w:rsid w:val="009D26D6"/>
    <w:rsid w:val="009E0D7A"/>
    <w:rsid w:val="009E1389"/>
    <w:rsid w:val="009E3A93"/>
    <w:rsid w:val="009E4E54"/>
    <w:rsid w:val="009E79BB"/>
    <w:rsid w:val="009F1855"/>
    <w:rsid w:val="009F4658"/>
    <w:rsid w:val="009F6243"/>
    <w:rsid w:val="00A02B7A"/>
    <w:rsid w:val="00A03390"/>
    <w:rsid w:val="00A03CB3"/>
    <w:rsid w:val="00A07233"/>
    <w:rsid w:val="00A07322"/>
    <w:rsid w:val="00A07D2B"/>
    <w:rsid w:val="00A10C0C"/>
    <w:rsid w:val="00A10D43"/>
    <w:rsid w:val="00A12262"/>
    <w:rsid w:val="00A13F0C"/>
    <w:rsid w:val="00A146AB"/>
    <w:rsid w:val="00A14EB5"/>
    <w:rsid w:val="00A16079"/>
    <w:rsid w:val="00A1695E"/>
    <w:rsid w:val="00A17B1D"/>
    <w:rsid w:val="00A22FFB"/>
    <w:rsid w:val="00A25BBB"/>
    <w:rsid w:val="00A328BD"/>
    <w:rsid w:val="00A331F3"/>
    <w:rsid w:val="00A33558"/>
    <w:rsid w:val="00A3363A"/>
    <w:rsid w:val="00A3367A"/>
    <w:rsid w:val="00A345E5"/>
    <w:rsid w:val="00A34A5F"/>
    <w:rsid w:val="00A357CA"/>
    <w:rsid w:val="00A35A34"/>
    <w:rsid w:val="00A36364"/>
    <w:rsid w:val="00A40785"/>
    <w:rsid w:val="00A40B31"/>
    <w:rsid w:val="00A40CA9"/>
    <w:rsid w:val="00A410C5"/>
    <w:rsid w:val="00A41B38"/>
    <w:rsid w:val="00A42014"/>
    <w:rsid w:val="00A47E56"/>
    <w:rsid w:val="00A51008"/>
    <w:rsid w:val="00A51073"/>
    <w:rsid w:val="00A566A1"/>
    <w:rsid w:val="00A57069"/>
    <w:rsid w:val="00A57B67"/>
    <w:rsid w:val="00A57CE1"/>
    <w:rsid w:val="00A62037"/>
    <w:rsid w:val="00A622AA"/>
    <w:rsid w:val="00A63771"/>
    <w:rsid w:val="00A6394F"/>
    <w:rsid w:val="00A641DC"/>
    <w:rsid w:val="00A65330"/>
    <w:rsid w:val="00A655DF"/>
    <w:rsid w:val="00A7176A"/>
    <w:rsid w:val="00A7219B"/>
    <w:rsid w:val="00A76A3A"/>
    <w:rsid w:val="00A7750D"/>
    <w:rsid w:val="00A8063A"/>
    <w:rsid w:val="00A8079A"/>
    <w:rsid w:val="00A80F4D"/>
    <w:rsid w:val="00A81F63"/>
    <w:rsid w:val="00A8332D"/>
    <w:rsid w:val="00A83A19"/>
    <w:rsid w:val="00A83A99"/>
    <w:rsid w:val="00A84D8F"/>
    <w:rsid w:val="00A9068D"/>
    <w:rsid w:val="00A90B1F"/>
    <w:rsid w:val="00A92883"/>
    <w:rsid w:val="00A944BD"/>
    <w:rsid w:val="00A96DCE"/>
    <w:rsid w:val="00A97F48"/>
    <w:rsid w:val="00AA4CE6"/>
    <w:rsid w:val="00AB0AFD"/>
    <w:rsid w:val="00AB121D"/>
    <w:rsid w:val="00AB2A99"/>
    <w:rsid w:val="00AB38F7"/>
    <w:rsid w:val="00AB3ABD"/>
    <w:rsid w:val="00AB456B"/>
    <w:rsid w:val="00AB4F95"/>
    <w:rsid w:val="00AB6B70"/>
    <w:rsid w:val="00AB7AC9"/>
    <w:rsid w:val="00AC3845"/>
    <w:rsid w:val="00AC57CD"/>
    <w:rsid w:val="00AC6DD0"/>
    <w:rsid w:val="00AC7B91"/>
    <w:rsid w:val="00AD037A"/>
    <w:rsid w:val="00AD143E"/>
    <w:rsid w:val="00AD1885"/>
    <w:rsid w:val="00AD198E"/>
    <w:rsid w:val="00AD27AB"/>
    <w:rsid w:val="00AD66FA"/>
    <w:rsid w:val="00AD7DD0"/>
    <w:rsid w:val="00AE0238"/>
    <w:rsid w:val="00AE1209"/>
    <w:rsid w:val="00AE3BEF"/>
    <w:rsid w:val="00AF125B"/>
    <w:rsid w:val="00AF5B46"/>
    <w:rsid w:val="00B0247C"/>
    <w:rsid w:val="00B02F60"/>
    <w:rsid w:val="00B06916"/>
    <w:rsid w:val="00B07ED9"/>
    <w:rsid w:val="00B10CAC"/>
    <w:rsid w:val="00B121D3"/>
    <w:rsid w:val="00B1361A"/>
    <w:rsid w:val="00B13691"/>
    <w:rsid w:val="00B14B30"/>
    <w:rsid w:val="00B150AB"/>
    <w:rsid w:val="00B21553"/>
    <w:rsid w:val="00B220EA"/>
    <w:rsid w:val="00B22134"/>
    <w:rsid w:val="00B232F4"/>
    <w:rsid w:val="00B23784"/>
    <w:rsid w:val="00B2533E"/>
    <w:rsid w:val="00B26F8B"/>
    <w:rsid w:val="00B30FBA"/>
    <w:rsid w:val="00B32C0C"/>
    <w:rsid w:val="00B32CF8"/>
    <w:rsid w:val="00B33546"/>
    <w:rsid w:val="00B33DAA"/>
    <w:rsid w:val="00B34DBD"/>
    <w:rsid w:val="00B358F1"/>
    <w:rsid w:val="00B42DD3"/>
    <w:rsid w:val="00B4377B"/>
    <w:rsid w:val="00B446D3"/>
    <w:rsid w:val="00B45E19"/>
    <w:rsid w:val="00B47322"/>
    <w:rsid w:val="00B52849"/>
    <w:rsid w:val="00B53668"/>
    <w:rsid w:val="00B53766"/>
    <w:rsid w:val="00B56635"/>
    <w:rsid w:val="00B6000F"/>
    <w:rsid w:val="00B61DC7"/>
    <w:rsid w:val="00B62A5B"/>
    <w:rsid w:val="00B637A0"/>
    <w:rsid w:val="00B645E0"/>
    <w:rsid w:val="00B654B6"/>
    <w:rsid w:val="00B658FD"/>
    <w:rsid w:val="00B706D4"/>
    <w:rsid w:val="00B72184"/>
    <w:rsid w:val="00B7285D"/>
    <w:rsid w:val="00B72D19"/>
    <w:rsid w:val="00B73337"/>
    <w:rsid w:val="00B7799F"/>
    <w:rsid w:val="00B805B9"/>
    <w:rsid w:val="00B81935"/>
    <w:rsid w:val="00B81C58"/>
    <w:rsid w:val="00B8481E"/>
    <w:rsid w:val="00B85C59"/>
    <w:rsid w:val="00B90509"/>
    <w:rsid w:val="00B90690"/>
    <w:rsid w:val="00B906D4"/>
    <w:rsid w:val="00B923CB"/>
    <w:rsid w:val="00B955CF"/>
    <w:rsid w:val="00B95A50"/>
    <w:rsid w:val="00B9658A"/>
    <w:rsid w:val="00BA4970"/>
    <w:rsid w:val="00BA4F21"/>
    <w:rsid w:val="00BA7720"/>
    <w:rsid w:val="00BB0C4E"/>
    <w:rsid w:val="00BB1CAC"/>
    <w:rsid w:val="00BB30DF"/>
    <w:rsid w:val="00BB476C"/>
    <w:rsid w:val="00BB5690"/>
    <w:rsid w:val="00BB6388"/>
    <w:rsid w:val="00BC70C7"/>
    <w:rsid w:val="00BD124C"/>
    <w:rsid w:val="00BE35BC"/>
    <w:rsid w:val="00BF0304"/>
    <w:rsid w:val="00BF0939"/>
    <w:rsid w:val="00BF229D"/>
    <w:rsid w:val="00BF5C2D"/>
    <w:rsid w:val="00BF60B1"/>
    <w:rsid w:val="00C006F1"/>
    <w:rsid w:val="00C00988"/>
    <w:rsid w:val="00C00A9C"/>
    <w:rsid w:val="00C02104"/>
    <w:rsid w:val="00C0344D"/>
    <w:rsid w:val="00C03502"/>
    <w:rsid w:val="00C03D47"/>
    <w:rsid w:val="00C04742"/>
    <w:rsid w:val="00C13388"/>
    <w:rsid w:val="00C21A97"/>
    <w:rsid w:val="00C24850"/>
    <w:rsid w:val="00C24973"/>
    <w:rsid w:val="00C273BE"/>
    <w:rsid w:val="00C31DBA"/>
    <w:rsid w:val="00C353F8"/>
    <w:rsid w:val="00C37BCE"/>
    <w:rsid w:val="00C42A81"/>
    <w:rsid w:val="00C44F45"/>
    <w:rsid w:val="00C4549E"/>
    <w:rsid w:val="00C45908"/>
    <w:rsid w:val="00C47AA4"/>
    <w:rsid w:val="00C51F46"/>
    <w:rsid w:val="00C521C4"/>
    <w:rsid w:val="00C56ED3"/>
    <w:rsid w:val="00C62567"/>
    <w:rsid w:val="00C670CD"/>
    <w:rsid w:val="00C70D21"/>
    <w:rsid w:val="00C73D8B"/>
    <w:rsid w:val="00C73E5E"/>
    <w:rsid w:val="00C74194"/>
    <w:rsid w:val="00C74509"/>
    <w:rsid w:val="00C77FCE"/>
    <w:rsid w:val="00C80096"/>
    <w:rsid w:val="00C80117"/>
    <w:rsid w:val="00C806DD"/>
    <w:rsid w:val="00C8497C"/>
    <w:rsid w:val="00C8642C"/>
    <w:rsid w:val="00C86E0E"/>
    <w:rsid w:val="00C91003"/>
    <w:rsid w:val="00C91CC9"/>
    <w:rsid w:val="00C95D70"/>
    <w:rsid w:val="00C96BF6"/>
    <w:rsid w:val="00C97D82"/>
    <w:rsid w:val="00CA30B7"/>
    <w:rsid w:val="00CA3278"/>
    <w:rsid w:val="00CB21D6"/>
    <w:rsid w:val="00CB3B96"/>
    <w:rsid w:val="00CB3D76"/>
    <w:rsid w:val="00CB5040"/>
    <w:rsid w:val="00CB7362"/>
    <w:rsid w:val="00CB7454"/>
    <w:rsid w:val="00CB7C67"/>
    <w:rsid w:val="00CC0BEE"/>
    <w:rsid w:val="00CC1AEF"/>
    <w:rsid w:val="00CC239B"/>
    <w:rsid w:val="00CC2A61"/>
    <w:rsid w:val="00CC311E"/>
    <w:rsid w:val="00CC54D1"/>
    <w:rsid w:val="00CC5FD1"/>
    <w:rsid w:val="00CD01CA"/>
    <w:rsid w:val="00CD17C7"/>
    <w:rsid w:val="00CD2068"/>
    <w:rsid w:val="00CD2410"/>
    <w:rsid w:val="00CE12FB"/>
    <w:rsid w:val="00CE2E83"/>
    <w:rsid w:val="00CE49AB"/>
    <w:rsid w:val="00CE6749"/>
    <w:rsid w:val="00CE7617"/>
    <w:rsid w:val="00CF4072"/>
    <w:rsid w:val="00CF4243"/>
    <w:rsid w:val="00CF4BAF"/>
    <w:rsid w:val="00D015C1"/>
    <w:rsid w:val="00D01675"/>
    <w:rsid w:val="00D03F56"/>
    <w:rsid w:val="00D0504E"/>
    <w:rsid w:val="00D05677"/>
    <w:rsid w:val="00D1085B"/>
    <w:rsid w:val="00D116CE"/>
    <w:rsid w:val="00D11D7A"/>
    <w:rsid w:val="00D12A0D"/>
    <w:rsid w:val="00D133F9"/>
    <w:rsid w:val="00D13C63"/>
    <w:rsid w:val="00D14A02"/>
    <w:rsid w:val="00D14F67"/>
    <w:rsid w:val="00D17980"/>
    <w:rsid w:val="00D206F2"/>
    <w:rsid w:val="00D20BDA"/>
    <w:rsid w:val="00D23C82"/>
    <w:rsid w:val="00D27D3E"/>
    <w:rsid w:val="00D3184B"/>
    <w:rsid w:val="00D31BC7"/>
    <w:rsid w:val="00D33BC2"/>
    <w:rsid w:val="00D33EAB"/>
    <w:rsid w:val="00D34D58"/>
    <w:rsid w:val="00D35BED"/>
    <w:rsid w:val="00D44894"/>
    <w:rsid w:val="00D45C13"/>
    <w:rsid w:val="00D47BD4"/>
    <w:rsid w:val="00D53D36"/>
    <w:rsid w:val="00D55F5B"/>
    <w:rsid w:val="00D5615F"/>
    <w:rsid w:val="00D57F3B"/>
    <w:rsid w:val="00D72426"/>
    <w:rsid w:val="00D73203"/>
    <w:rsid w:val="00D7665A"/>
    <w:rsid w:val="00D82709"/>
    <w:rsid w:val="00D83A9D"/>
    <w:rsid w:val="00D842B5"/>
    <w:rsid w:val="00D851DC"/>
    <w:rsid w:val="00D86AE9"/>
    <w:rsid w:val="00D87ED4"/>
    <w:rsid w:val="00D90DE6"/>
    <w:rsid w:val="00D90FFD"/>
    <w:rsid w:val="00D950D9"/>
    <w:rsid w:val="00DA589C"/>
    <w:rsid w:val="00DA659D"/>
    <w:rsid w:val="00DB2219"/>
    <w:rsid w:val="00DB2E15"/>
    <w:rsid w:val="00DB43D4"/>
    <w:rsid w:val="00DB72FB"/>
    <w:rsid w:val="00DC1C6E"/>
    <w:rsid w:val="00DC22E9"/>
    <w:rsid w:val="00DC5D9F"/>
    <w:rsid w:val="00DC5EF9"/>
    <w:rsid w:val="00DC728D"/>
    <w:rsid w:val="00DD05CE"/>
    <w:rsid w:val="00DD1A3A"/>
    <w:rsid w:val="00DD3603"/>
    <w:rsid w:val="00DD4D92"/>
    <w:rsid w:val="00DE1B6F"/>
    <w:rsid w:val="00DE2338"/>
    <w:rsid w:val="00DE3350"/>
    <w:rsid w:val="00DE5481"/>
    <w:rsid w:val="00DE620C"/>
    <w:rsid w:val="00DE644C"/>
    <w:rsid w:val="00DE6B1E"/>
    <w:rsid w:val="00DF3B68"/>
    <w:rsid w:val="00DF60F8"/>
    <w:rsid w:val="00DF7B8A"/>
    <w:rsid w:val="00E05471"/>
    <w:rsid w:val="00E05A60"/>
    <w:rsid w:val="00E06932"/>
    <w:rsid w:val="00E07B43"/>
    <w:rsid w:val="00E10EA3"/>
    <w:rsid w:val="00E13600"/>
    <w:rsid w:val="00E13E34"/>
    <w:rsid w:val="00E1545F"/>
    <w:rsid w:val="00E15D0C"/>
    <w:rsid w:val="00E163D9"/>
    <w:rsid w:val="00E16973"/>
    <w:rsid w:val="00E207BD"/>
    <w:rsid w:val="00E2153C"/>
    <w:rsid w:val="00E218D6"/>
    <w:rsid w:val="00E2555E"/>
    <w:rsid w:val="00E2604F"/>
    <w:rsid w:val="00E326A7"/>
    <w:rsid w:val="00E34192"/>
    <w:rsid w:val="00E3431D"/>
    <w:rsid w:val="00E36EA1"/>
    <w:rsid w:val="00E372C9"/>
    <w:rsid w:val="00E426A3"/>
    <w:rsid w:val="00E427DF"/>
    <w:rsid w:val="00E44141"/>
    <w:rsid w:val="00E4624D"/>
    <w:rsid w:val="00E46F5A"/>
    <w:rsid w:val="00E47106"/>
    <w:rsid w:val="00E51F5E"/>
    <w:rsid w:val="00E52657"/>
    <w:rsid w:val="00E57270"/>
    <w:rsid w:val="00E57BC3"/>
    <w:rsid w:val="00E60082"/>
    <w:rsid w:val="00E6292A"/>
    <w:rsid w:val="00E62B77"/>
    <w:rsid w:val="00E63099"/>
    <w:rsid w:val="00E635B8"/>
    <w:rsid w:val="00E6617B"/>
    <w:rsid w:val="00E707D3"/>
    <w:rsid w:val="00E70C5C"/>
    <w:rsid w:val="00E762BA"/>
    <w:rsid w:val="00E76902"/>
    <w:rsid w:val="00E77B54"/>
    <w:rsid w:val="00E835C9"/>
    <w:rsid w:val="00E8659E"/>
    <w:rsid w:val="00E879B2"/>
    <w:rsid w:val="00E87CC5"/>
    <w:rsid w:val="00E915E3"/>
    <w:rsid w:val="00E927C5"/>
    <w:rsid w:val="00E936DC"/>
    <w:rsid w:val="00E93BDD"/>
    <w:rsid w:val="00EA0FF3"/>
    <w:rsid w:val="00EA2461"/>
    <w:rsid w:val="00EA30D3"/>
    <w:rsid w:val="00EA36DA"/>
    <w:rsid w:val="00EA3F7C"/>
    <w:rsid w:val="00EA3F88"/>
    <w:rsid w:val="00EB0A20"/>
    <w:rsid w:val="00EB12EF"/>
    <w:rsid w:val="00EB25DE"/>
    <w:rsid w:val="00EB578D"/>
    <w:rsid w:val="00EB7B6D"/>
    <w:rsid w:val="00EC0457"/>
    <w:rsid w:val="00EC07AB"/>
    <w:rsid w:val="00EC22AA"/>
    <w:rsid w:val="00EC27BB"/>
    <w:rsid w:val="00EC2B22"/>
    <w:rsid w:val="00EC36F5"/>
    <w:rsid w:val="00EC554F"/>
    <w:rsid w:val="00ED2085"/>
    <w:rsid w:val="00ED256B"/>
    <w:rsid w:val="00ED373C"/>
    <w:rsid w:val="00ED39E4"/>
    <w:rsid w:val="00ED65C5"/>
    <w:rsid w:val="00EE0708"/>
    <w:rsid w:val="00EE08D9"/>
    <w:rsid w:val="00EE1487"/>
    <w:rsid w:val="00EE42E9"/>
    <w:rsid w:val="00EE4F72"/>
    <w:rsid w:val="00EE5C29"/>
    <w:rsid w:val="00EE5F82"/>
    <w:rsid w:val="00EF14CE"/>
    <w:rsid w:val="00EF2C67"/>
    <w:rsid w:val="00F012AF"/>
    <w:rsid w:val="00F016C9"/>
    <w:rsid w:val="00F02C0A"/>
    <w:rsid w:val="00F0468A"/>
    <w:rsid w:val="00F04D47"/>
    <w:rsid w:val="00F06D33"/>
    <w:rsid w:val="00F1294D"/>
    <w:rsid w:val="00F13A9D"/>
    <w:rsid w:val="00F1631B"/>
    <w:rsid w:val="00F16511"/>
    <w:rsid w:val="00F2147C"/>
    <w:rsid w:val="00F21AA0"/>
    <w:rsid w:val="00F231EB"/>
    <w:rsid w:val="00F4390F"/>
    <w:rsid w:val="00F45A98"/>
    <w:rsid w:val="00F4679A"/>
    <w:rsid w:val="00F503B4"/>
    <w:rsid w:val="00F509EE"/>
    <w:rsid w:val="00F52210"/>
    <w:rsid w:val="00F54190"/>
    <w:rsid w:val="00F55555"/>
    <w:rsid w:val="00F5581E"/>
    <w:rsid w:val="00F62331"/>
    <w:rsid w:val="00F64E97"/>
    <w:rsid w:val="00F64F6F"/>
    <w:rsid w:val="00F71388"/>
    <w:rsid w:val="00F76D97"/>
    <w:rsid w:val="00F77BEE"/>
    <w:rsid w:val="00F813DF"/>
    <w:rsid w:val="00F81F46"/>
    <w:rsid w:val="00F82038"/>
    <w:rsid w:val="00F8231E"/>
    <w:rsid w:val="00F82CA5"/>
    <w:rsid w:val="00F9151F"/>
    <w:rsid w:val="00F921CC"/>
    <w:rsid w:val="00F977A1"/>
    <w:rsid w:val="00F97932"/>
    <w:rsid w:val="00F97933"/>
    <w:rsid w:val="00FA01B6"/>
    <w:rsid w:val="00FA3DFF"/>
    <w:rsid w:val="00FA7D0A"/>
    <w:rsid w:val="00FB0C2E"/>
    <w:rsid w:val="00FB461A"/>
    <w:rsid w:val="00FB5E5F"/>
    <w:rsid w:val="00FB61EA"/>
    <w:rsid w:val="00FC05A7"/>
    <w:rsid w:val="00FC11E7"/>
    <w:rsid w:val="00FC196A"/>
    <w:rsid w:val="00FC1AC1"/>
    <w:rsid w:val="00FC273F"/>
    <w:rsid w:val="00FC3F12"/>
    <w:rsid w:val="00FC41F0"/>
    <w:rsid w:val="00FC4528"/>
    <w:rsid w:val="00FC74C9"/>
    <w:rsid w:val="00FD1537"/>
    <w:rsid w:val="00FD18C7"/>
    <w:rsid w:val="00FD2A8E"/>
    <w:rsid w:val="00FD2E87"/>
    <w:rsid w:val="00FD500F"/>
    <w:rsid w:val="00FD6A8B"/>
    <w:rsid w:val="00FD75B1"/>
    <w:rsid w:val="00FE3695"/>
    <w:rsid w:val="00FE7D55"/>
    <w:rsid w:val="00FF0C82"/>
    <w:rsid w:val="00FF3E63"/>
    <w:rsid w:val="00FF4427"/>
    <w:rsid w:val="00FF65C3"/>
    <w:rsid w:val="02CE0A51"/>
    <w:rsid w:val="02F042A4"/>
    <w:rsid w:val="032E0ECA"/>
    <w:rsid w:val="04A26184"/>
    <w:rsid w:val="04C77B58"/>
    <w:rsid w:val="055F6EEC"/>
    <w:rsid w:val="0569365A"/>
    <w:rsid w:val="05892EC9"/>
    <w:rsid w:val="058E54FA"/>
    <w:rsid w:val="06865BC2"/>
    <w:rsid w:val="06877750"/>
    <w:rsid w:val="06CE2A21"/>
    <w:rsid w:val="07A51725"/>
    <w:rsid w:val="08C829C6"/>
    <w:rsid w:val="08E32F0E"/>
    <w:rsid w:val="0B4E78D4"/>
    <w:rsid w:val="0BCD12B7"/>
    <w:rsid w:val="0C6F1E23"/>
    <w:rsid w:val="0C8734A5"/>
    <w:rsid w:val="0DCC6A2A"/>
    <w:rsid w:val="0E2B68B7"/>
    <w:rsid w:val="0EF21408"/>
    <w:rsid w:val="0F13047F"/>
    <w:rsid w:val="0FB2498B"/>
    <w:rsid w:val="0FF345DC"/>
    <w:rsid w:val="102F4255"/>
    <w:rsid w:val="10A436FA"/>
    <w:rsid w:val="12691BE4"/>
    <w:rsid w:val="13771791"/>
    <w:rsid w:val="14766824"/>
    <w:rsid w:val="14B47B57"/>
    <w:rsid w:val="14DE3D8E"/>
    <w:rsid w:val="15EE37B1"/>
    <w:rsid w:val="15F450B6"/>
    <w:rsid w:val="16F52FD1"/>
    <w:rsid w:val="1714673F"/>
    <w:rsid w:val="17172CE9"/>
    <w:rsid w:val="17881E84"/>
    <w:rsid w:val="17CB71E7"/>
    <w:rsid w:val="17D50747"/>
    <w:rsid w:val="17F72C3C"/>
    <w:rsid w:val="18B752D3"/>
    <w:rsid w:val="18F41109"/>
    <w:rsid w:val="197962C2"/>
    <w:rsid w:val="197D343C"/>
    <w:rsid w:val="19C13EF5"/>
    <w:rsid w:val="1A9677D3"/>
    <w:rsid w:val="1A9B253E"/>
    <w:rsid w:val="1BE06E71"/>
    <w:rsid w:val="1BF06854"/>
    <w:rsid w:val="1C1B37FD"/>
    <w:rsid w:val="1C751E87"/>
    <w:rsid w:val="1DAF3FF3"/>
    <w:rsid w:val="1DB71CC6"/>
    <w:rsid w:val="1EAE0A7C"/>
    <w:rsid w:val="1F1C384D"/>
    <w:rsid w:val="1F254BEC"/>
    <w:rsid w:val="1F2A7D22"/>
    <w:rsid w:val="1F5656DD"/>
    <w:rsid w:val="1F9A1851"/>
    <w:rsid w:val="20905AB8"/>
    <w:rsid w:val="20995F05"/>
    <w:rsid w:val="20D62CD9"/>
    <w:rsid w:val="219D6D94"/>
    <w:rsid w:val="225643EB"/>
    <w:rsid w:val="22A74563"/>
    <w:rsid w:val="22B5206B"/>
    <w:rsid w:val="22C67B6F"/>
    <w:rsid w:val="22D178C7"/>
    <w:rsid w:val="23253B5E"/>
    <w:rsid w:val="23367FF0"/>
    <w:rsid w:val="23906608"/>
    <w:rsid w:val="26B949CB"/>
    <w:rsid w:val="27B02E56"/>
    <w:rsid w:val="2B013F9F"/>
    <w:rsid w:val="2C1B7110"/>
    <w:rsid w:val="2C3F67D0"/>
    <w:rsid w:val="2CA53BCE"/>
    <w:rsid w:val="2CE541C0"/>
    <w:rsid w:val="2D346C8E"/>
    <w:rsid w:val="2D5A4D33"/>
    <w:rsid w:val="2E255551"/>
    <w:rsid w:val="2F8C6380"/>
    <w:rsid w:val="2FB741A4"/>
    <w:rsid w:val="31C85C2B"/>
    <w:rsid w:val="3213112E"/>
    <w:rsid w:val="3218273F"/>
    <w:rsid w:val="343010DD"/>
    <w:rsid w:val="34C633D7"/>
    <w:rsid w:val="34F20D63"/>
    <w:rsid w:val="362A61B6"/>
    <w:rsid w:val="37390691"/>
    <w:rsid w:val="37B67973"/>
    <w:rsid w:val="3A0A4C87"/>
    <w:rsid w:val="3AD51747"/>
    <w:rsid w:val="3AE611D8"/>
    <w:rsid w:val="3BA1051D"/>
    <w:rsid w:val="3BBE0E3B"/>
    <w:rsid w:val="3DB37059"/>
    <w:rsid w:val="3E59543B"/>
    <w:rsid w:val="3FA433A1"/>
    <w:rsid w:val="3FB20A79"/>
    <w:rsid w:val="40980497"/>
    <w:rsid w:val="4145420D"/>
    <w:rsid w:val="42A4367F"/>
    <w:rsid w:val="43237A71"/>
    <w:rsid w:val="43551056"/>
    <w:rsid w:val="44A26A71"/>
    <w:rsid w:val="44C05882"/>
    <w:rsid w:val="455927F4"/>
    <w:rsid w:val="45967917"/>
    <w:rsid w:val="45B074CE"/>
    <w:rsid w:val="45BF1F40"/>
    <w:rsid w:val="45DE25DC"/>
    <w:rsid w:val="46B2372D"/>
    <w:rsid w:val="46B33E43"/>
    <w:rsid w:val="46F20BCB"/>
    <w:rsid w:val="47206671"/>
    <w:rsid w:val="47EB3893"/>
    <w:rsid w:val="48C638B2"/>
    <w:rsid w:val="49101367"/>
    <w:rsid w:val="49BE1360"/>
    <w:rsid w:val="49E819F8"/>
    <w:rsid w:val="4B5B3F6B"/>
    <w:rsid w:val="4B7365CD"/>
    <w:rsid w:val="4B86166D"/>
    <w:rsid w:val="4B8D2313"/>
    <w:rsid w:val="4C13601E"/>
    <w:rsid w:val="4D343270"/>
    <w:rsid w:val="4DE1152B"/>
    <w:rsid w:val="4E6E5B2A"/>
    <w:rsid w:val="4E71572E"/>
    <w:rsid w:val="4E877664"/>
    <w:rsid w:val="4F975690"/>
    <w:rsid w:val="4F983A6B"/>
    <w:rsid w:val="4FA07349"/>
    <w:rsid w:val="4FC90AD4"/>
    <w:rsid w:val="50412EA5"/>
    <w:rsid w:val="507C4697"/>
    <w:rsid w:val="50D4249F"/>
    <w:rsid w:val="51162CB5"/>
    <w:rsid w:val="51506567"/>
    <w:rsid w:val="52732030"/>
    <w:rsid w:val="548D566A"/>
    <w:rsid w:val="54CE0829"/>
    <w:rsid w:val="5749182C"/>
    <w:rsid w:val="57834110"/>
    <w:rsid w:val="579A2833"/>
    <w:rsid w:val="57A56EF0"/>
    <w:rsid w:val="57D01D41"/>
    <w:rsid w:val="58314902"/>
    <w:rsid w:val="58E17BDD"/>
    <w:rsid w:val="5A1A3783"/>
    <w:rsid w:val="5A5270A0"/>
    <w:rsid w:val="5AE96559"/>
    <w:rsid w:val="5B813705"/>
    <w:rsid w:val="5C7370AA"/>
    <w:rsid w:val="5C9E0C26"/>
    <w:rsid w:val="5CCA38B7"/>
    <w:rsid w:val="5CF0418C"/>
    <w:rsid w:val="5E051E64"/>
    <w:rsid w:val="5E58692F"/>
    <w:rsid w:val="5E6465E3"/>
    <w:rsid w:val="5F46386A"/>
    <w:rsid w:val="5F7976C1"/>
    <w:rsid w:val="5FB42941"/>
    <w:rsid w:val="615640BC"/>
    <w:rsid w:val="61B053BF"/>
    <w:rsid w:val="61BC55B0"/>
    <w:rsid w:val="61E80F0E"/>
    <w:rsid w:val="61EC64D0"/>
    <w:rsid w:val="621B2D3D"/>
    <w:rsid w:val="62CC3346"/>
    <w:rsid w:val="641D7FCA"/>
    <w:rsid w:val="645B21E8"/>
    <w:rsid w:val="64D533A9"/>
    <w:rsid w:val="66024665"/>
    <w:rsid w:val="667262AD"/>
    <w:rsid w:val="66982E70"/>
    <w:rsid w:val="66B0438E"/>
    <w:rsid w:val="684B2F13"/>
    <w:rsid w:val="68C46374"/>
    <w:rsid w:val="690E7066"/>
    <w:rsid w:val="69604B24"/>
    <w:rsid w:val="6A716CEA"/>
    <w:rsid w:val="6B5072C0"/>
    <w:rsid w:val="6C1C6CDD"/>
    <w:rsid w:val="6CA64A63"/>
    <w:rsid w:val="6D153A2B"/>
    <w:rsid w:val="6D6D1C76"/>
    <w:rsid w:val="6D9B161C"/>
    <w:rsid w:val="6E373C72"/>
    <w:rsid w:val="6E551D5A"/>
    <w:rsid w:val="6E797FF6"/>
    <w:rsid w:val="6F0C36FF"/>
    <w:rsid w:val="6FCB0600"/>
    <w:rsid w:val="71010561"/>
    <w:rsid w:val="71ED2771"/>
    <w:rsid w:val="728508B9"/>
    <w:rsid w:val="73CA7760"/>
    <w:rsid w:val="75BD47FF"/>
    <w:rsid w:val="75DC113A"/>
    <w:rsid w:val="76696691"/>
    <w:rsid w:val="76FA4E07"/>
    <w:rsid w:val="776A4A8B"/>
    <w:rsid w:val="77C25D0A"/>
    <w:rsid w:val="77D613BB"/>
    <w:rsid w:val="781B35A2"/>
    <w:rsid w:val="78B73F30"/>
    <w:rsid w:val="791E27C1"/>
    <w:rsid w:val="799B0B93"/>
    <w:rsid w:val="7A185CB5"/>
    <w:rsid w:val="7BC86527"/>
  </w:rsids>
  <m:mathPr>
    <m:mathFont m:val="Cambria Math"/>
    <m:brkBin m:val="before"/>
    <m:brkBinSub m:val="--"/>
    <m:smallFrac m:val="0"/>
    <m:dispDef/>
    <m:lMargin m:val="0"/>
    <m:rMargin m:val="0"/>
    <m:defJc m:val="centerGroup"/>
    <m:wrapIndent m:val="1440"/>
    <m:intLim m:val="subSup"/>
    <m:naryLim m:val="undOvr"/>
  </m:mathPr>
  <w:themeFontLang w:val="kk-K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44670-8EE0-452C-AEA3-F3030EE5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header"/>
    <w:basedOn w:val="a"/>
    <w:uiPriority w:val="99"/>
    <w:semiHidden/>
    <w:unhideWhenUsed/>
    <w:qFormat/>
    <w:pPr>
      <w:tabs>
        <w:tab w:val="center" w:pos="4153"/>
        <w:tab w:val="right" w:pos="8306"/>
      </w:tabs>
    </w:pPr>
  </w:style>
  <w:style w:type="paragraph" w:styleId="a7">
    <w:name w:val="Body Text"/>
    <w:basedOn w:val="a"/>
    <w:link w:val="a8"/>
    <w:uiPriority w:val="99"/>
    <w:qFormat/>
    <w:pPr>
      <w:spacing w:after="0" w:line="240" w:lineRule="auto"/>
    </w:pPr>
    <w:rPr>
      <w:rFonts w:ascii="Kz Times New Roman" w:eastAsia="Times New Roman" w:hAnsi="Kz Times New Roman" w:cs="Kz Times New Roman"/>
      <w:sz w:val="28"/>
      <w:szCs w:val="28"/>
      <w:lang w:val="ru-RU" w:eastAsia="ru-RU"/>
    </w:rPr>
  </w:style>
  <w:style w:type="paragraph" w:styleId="a9">
    <w:name w:val="footer"/>
    <w:basedOn w:val="a"/>
    <w:uiPriority w:val="99"/>
    <w:semiHidden/>
    <w:unhideWhenUsed/>
    <w:qFormat/>
    <w:pPr>
      <w:tabs>
        <w:tab w:val="center" w:pos="4153"/>
        <w:tab w:val="right" w:pos="8306"/>
      </w:tabs>
    </w:pPr>
  </w:style>
  <w:style w:type="paragraph" w:styleId="aa">
    <w:name w:val="Normal (Web)"/>
    <w:basedOn w:val="a"/>
    <w:uiPriority w:val="99"/>
    <w:semiHidden/>
    <w:unhideWhenUsed/>
    <w:qFormat/>
    <w:rPr>
      <w:rFonts w:ascii="Times New Roman" w:hAnsi="Times New Roman" w:cs="Times New Roman"/>
      <w:sz w:val="24"/>
      <w:szCs w:val="24"/>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4"/>
    <w:uiPriority w:val="99"/>
    <w:semiHidden/>
    <w:qFormat/>
    <w:rPr>
      <w:rFonts w:ascii="Segoe UI" w:hAnsi="Segoe UI" w:cs="Segoe UI"/>
      <w:sz w:val="18"/>
      <w:szCs w:val="18"/>
    </w:rPr>
  </w:style>
  <w:style w:type="paragraph" w:customStyle="1" w:styleId="Default">
    <w:name w:val="Default"/>
    <w:qFormat/>
    <w:pPr>
      <w:autoSpaceDE w:val="0"/>
      <w:autoSpaceDN w:val="0"/>
      <w:adjustRightInd w:val="0"/>
    </w:pPr>
    <w:rPr>
      <w:rFonts w:eastAsia="Times New Roman"/>
      <w:color w:val="000000"/>
      <w:sz w:val="24"/>
      <w:szCs w:val="24"/>
    </w:rPr>
  </w:style>
  <w:style w:type="paragraph" w:styleId="ac">
    <w:name w:val="List Paragraph"/>
    <w:aliases w:val="без абзаца"/>
    <w:basedOn w:val="a"/>
    <w:link w:val="ad"/>
    <w:uiPriority w:val="34"/>
    <w:qFormat/>
    <w:pPr>
      <w:spacing w:after="200" w:line="276" w:lineRule="auto"/>
      <w:ind w:left="720"/>
      <w:contextualSpacing/>
    </w:pPr>
    <w:rPr>
      <w:rFonts w:ascii="Calibri" w:eastAsia="Times New Roman" w:hAnsi="Calibri" w:cs="Times New Roman"/>
      <w:lang w:val="ru-RU"/>
    </w:rPr>
  </w:style>
  <w:style w:type="character" w:customStyle="1" w:styleId="apple-converted-space">
    <w:name w:val="apple-converted-space"/>
    <w:qFormat/>
    <w:rPr>
      <w:rFonts w:ascii="Times New Roman" w:hAnsi="Times New Roman"/>
    </w:rPr>
  </w:style>
  <w:style w:type="character" w:customStyle="1" w:styleId="a8">
    <w:name w:val="Основной текст Знак"/>
    <w:basedOn w:val="a0"/>
    <w:link w:val="a7"/>
    <w:uiPriority w:val="99"/>
    <w:qFormat/>
    <w:rPr>
      <w:rFonts w:ascii="Kz Times New Roman" w:eastAsia="Times New Roman" w:hAnsi="Kz Times New Roman" w:cs="Kz Times New Roman"/>
      <w:sz w:val="28"/>
      <w:szCs w:val="28"/>
      <w:lang w:val="ru-RU" w:eastAsia="ru-RU"/>
    </w:rPr>
  </w:style>
  <w:style w:type="paragraph" w:customStyle="1" w:styleId="1">
    <w:name w:val="Обычный1"/>
    <w:qFormat/>
    <w:rPr>
      <w:rFonts w:eastAsia="Times New Roman"/>
    </w:rPr>
  </w:style>
  <w:style w:type="paragraph" w:styleId="ae">
    <w:name w:val="No Spacing"/>
    <w:link w:val="af"/>
    <w:uiPriority w:val="1"/>
    <w:qFormat/>
    <w:rPr>
      <w:rFonts w:eastAsia="Times New Roman"/>
      <w:sz w:val="24"/>
      <w:szCs w:val="24"/>
    </w:rPr>
  </w:style>
  <w:style w:type="character" w:customStyle="1" w:styleId="af">
    <w:name w:val="Без интервала Знак"/>
    <w:link w:val="ae"/>
    <w:uiPriority w:val="1"/>
    <w:qFormat/>
    <w:locked/>
    <w:rPr>
      <w:rFonts w:ascii="Times New Roman" w:eastAsia="Times New Roman" w:hAnsi="Times New Roman" w:cs="Times New Roman"/>
      <w:sz w:val="24"/>
      <w:szCs w:val="24"/>
      <w:lang w:val="ru-RU" w:eastAsia="ru-RU"/>
    </w:rPr>
  </w:style>
  <w:style w:type="character" w:customStyle="1" w:styleId="hps">
    <w:name w:val="hps"/>
    <w:basedOn w:val="a0"/>
    <w:qFormat/>
  </w:style>
  <w:style w:type="character" w:customStyle="1" w:styleId="ad">
    <w:name w:val="Абзац списка Знак"/>
    <w:aliases w:val="без абзаца Знак"/>
    <w:link w:val="ac"/>
    <w:uiPriority w:val="34"/>
    <w:qFormat/>
    <w:locked/>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763F7-BBAE-41CA-9E0A-C0FB1CBA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36</Pages>
  <Words>4177</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Мамбетова Маншук</cp:lastModifiedBy>
  <cp:revision>1604</cp:revision>
  <cp:lastPrinted>2019-03-12T03:42:00Z</cp:lastPrinted>
  <dcterms:created xsi:type="dcterms:W3CDTF">2019-04-20T05:39:00Z</dcterms:created>
  <dcterms:modified xsi:type="dcterms:W3CDTF">2021-07-13T14:22:00Z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